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F886" w14:textId="77777777" w:rsidR="00BC5A02" w:rsidRPr="001A535D" w:rsidRDefault="00BC5A02" w:rsidP="00096FEA">
      <w:pPr>
        <w:spacing w:after="0" w:line="240" w:lineRule="auto"/>
        <w:jc w:val="center"/>
        <w:rPr>
          <w:rFonts w:asciiTheme="majorHAnsi" w:hAnsiTheme="majorHAnsi"/>
          <w:b/>
          <w:bCs/>
          <w:sz w:val="24"/>
          <w:szCs w:val="24"/>
          <w:lang w:val="en-US"/>
        </w:rPr>
      </w:pPr>
    </w:p>
    <w:p w14:paraId="3E966CE6" w14:textId="77777777" w:rsidR="00BC5A02" w:rsidRPr="00BC5A02" w:rsidRDefault="00BC5A02" w:rsidP="00096FEA">
      <w:pPr>
        <w:spacing w:after="0" w:line="240" w:lineRule="auto"/>
        <w:jc w:val="center"/>
        <w:rPr>
          <w:rFonts w:asciiTheme="majorHAnsi" w:hAnsiTheme="majorHAnsi"/>
          <w:b/>
          <w:bCs/>
          <w:sz w:val="24"/>
          <w:szCs w:val="24"/>
        </w:rPr>
      </w:pPr>
    </w:p>
    <w:p w14:paraId="2BDC7DCF" w14:textId="77777777" w:rsidR="00BC5A02" w:rsidRPr="00BC5A02" w:rsidRDefault="00BC5A02" w:rsidP="00096FEA">
      <w:pPr>
        <w:spacing w:after="0" w:line="240" w:lineRule="auto"/>
        <w:jc w:val="center"/>
        <w:rPr>
          <w:rFonts w:asciiTheme="majorHAnsi" w:hAnsiTheme="majorHAnsi"/>
          <w:b/>
          <w:bCs/>
          <w:sz w:val="24"/>
          <w:szCs w:val="24"/>
        </w:rPr>
      </w:pPr>
    </w:p>
    <w:p w14:paraId="173E179B" w14:textId="77777777" w:rsidR="00BC5A02" w:rsidRPr="00BC5A02" w:rsidRDefault="00BC5A02" w:rsidP="00096FEA">
      <w:pPr>
        <w:spacing w:after="0" w:line="240" w:lineRule="auto"/>
        <w:jc w:val="center"/>
        <w:rPr>
          <w:rFonts w:asciiTheme="majorHAnsi" w:hAnsiTheme="majorHAnsi"/>
          <w:b/>
          <w:bCs/>
          <w:sz w:val="24"/>
          <w:szCs w:val="24"/>
        </w:rPr>
      </w:pPr>
    </w:p>
    <w:p w14:paraId="4853F6E3" w14:textId="4E0CB68B" w:rsidR="00BC5A02" w:rsidRPr="00BC5A02" w:rsidRDefault="00BC5A02" w:rsidP="00096FEA">
      <w:pPr>
        <w:spacing w:after="0" w:line="240" w:lineRule="auto"/>
        <w:jc w:val="center"/>
        <w:rPr>
          <w:rFonts w:asciiTheme="majorHAnsi" w:hAnsiTheme="majorHAnsi"/>
          <w:b/>
          <w:bCs/>
          <w:sz w:val="24"/>
          <w:szCs w:val="24"/>
        </w:rPr>
      </w:pPr>
      <w:r w:rsidRPr="00BC5A02">
        <w:rPr>
          <w:rFonts w:asciiTheme="majorHAnsi" w:hAnsiTheme="majorHAnsi"/>
          <w:noProof/>
          <w:sz w:val="24"/>
          <w:szCs w:val="24"/>
          <w:lang w:val="en-US"/>
        </w:rPr>
        <w:drawing>
          <wp:anchor distT="0" distB="0" distL="114300" distR="114300" simplePos="0" relativeHeight="251668480" behindDoc="1" locked="0" layoutInCell="1" allowOverlap="1" wp14:anchorId="77FE6E87" wp14:editId="77FE9B12">
            <wp:simplePos x="0" y="0"/>
            <wp:positionH relativeFrom="column">
              <wp:posOffset>-5080</wp:posOffset>
            </wp:positionH>
            <wp:positionV relativeFrom="paragraph">
              <wp:posOffset>165735</wp:posOffset>
            </wp:positionV>
            <wp:extent cx="758755" cy="11296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N AP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55" cy="1129665"/>
                    </a:xfrm>
                    <a:prstGeom prst="rect">
                      <a:avLst/>
                    </a:prstGeom>
                  </pic:spPr>
                </pic:pic>
              </a:graphicData>
            </a:graphic>
            <wp14:sizeRelH relativeFrom="margin">
              <wp14:pctWidth>0</wp14:pctWidth>
            </wp14:sizeRelH>
            <wp14:sizeRelV relativeFrom="margin">
              <wp14:pctHeight>0</wp14:pctHeight>
            </wp14:sizeRelV>
          </wp:anchor>
        </w:drawing>
      </w:r>
    </w:p>
    <w:p w14:paraId="58333CFA" w14:textId="663D0599" w:rsidR="00BC5A02" w:rsidRPr="00BC5A02" w:rsidRDefault="00BC5A02" w:rsidP="00BC5A02">
      <w:pPr>
        <w:spacing w:after="0" w:line="240" w:lineRule="auto"/>
        <w:jc w:val="center"/>
        <w:rPr>
          <w:rFonts w:asciiTheme="majorHAnsi" w:hAnsiTheme="majorHAnsi"/>
          <w:b/>
          <w:bCs/>
          <w:sz w:val="24"/>
          <w:szCs w:val="24"/>
          <w:lang w:val="en-US"/>
        </w:rPr>
      </w:pPr>
    </w:p>
    <w:p w14:paraId="359548D1" w14:textId="663D0599" w:rsidR="00005DDC" w:rsidRPr="00BC5A02" w:rsidRDefault="00096FEA" w:rsidP="00BC5A02">
      <w:pPr>
        <w:spacing w:after="0" w:line="240" w:lineRule="auto"/>
        <w:ind w:left="1440"/>
        <w:rPr>
          <w:rFonts w:asciiTheme="majorHAnsi" w:hAnsiTheme="majorHAnsi"/>
          <w:b/>
          <w:bCs/>
          <w:sz w:val="40"/>
          <w:szCs w:val="40"/>
          <w:lang w:val="en-US"/>
        </w:rPr>
      </w:pPr>
      <w:r w:rsidRPr="00BC5A02">
        <w:rPr>
          <w:rFonts w:asciiTheme="majorHAnsi" w:hAnsiTheme="majorHAnsi"/>
          <w:b/>
          <w:bCs/>
          <w:sz w:val="40"/>
          <w:szCs w:val="40"/>
        </w:rPr>
        <w:t>LAPORAN KEGIATAN</w:t>
      </w:r>
    </w:p>
    <w:p w14:paraId="3B174EE5" w14:textId="0C76FC1E" w:rsidR="00096FEA" w:rsidRPr="00BC5A02" w:rsidRDefault="00096FEA" w:rsidP="00BC5A02">
      <w:pPr>
        <w:spacing w:after="0" w:line="240" w:lineRule="auto"/>
        <w:ind w:left="1440"/>
        <w:rPr>
          <w:rFonts w:asciiTheme="majorHAnsi" w:hAnsiTheme="majorHAnsi"/>
          <w:b/>
          <w:bCs/>
          <w:sz w:val="40"/>
          <w:szCs w:val="40"/>
        </w:rPr>
      </w:pPr>
      <w:r w:rsidRPr="00BC5A02">
        <w:rPr>
          <w:rFonts w:asciiTheme="majorHAnsi" w:hAnsiTheme="majorHAnsi"/>
          <w:b/>
          <w:bCs/>
          <w:sz w:val="40"/>
          <w:szCs w:val="40"/>
        </w:rPr>
        <w:t>MONITORING DAN EVALUASI AKADEMIK</w:t>
      </w:r>
    </w:p>
    <w:p w14:paraId="083A8049" w14:textId="77777777" w:rsidR="00096FEA" w:rsidRPr="00BC5A02" w:rsidRDefault="00096FEA" w:rsidP="00BC5A02">
      <w:pPr>
        <w:spacing w:after="0" w:line="240" w:lineRule="auto"/>
        <w:ind w:left="1440"/>
        <w:rPr>
          <w:rFonts w:asciiTheme="majorHAnsi" w:hAnsiTheme="majorHAnsi"/>
          <w:b/>
          <w:bCs/>
          <w:sz w:val="36"/>
          <w:szCs w:val="36"/>
        </w:rPr>
      </w:pPr>
      <w:r w:rsidRPr="00BC5A02">
        <w:rPr>
          <w:rFonts w:asciiTheme="majorHAnsi" w:hAnsiTheme="majorHAnsi"/>
          <w:b/>
          <w:bCs/>
          <w:sz w:val="36"/>
          <w:szCs w:val="36"/>
        </w:rPr>
        <w:t>Semester Gasal Tahun Akademik 2016/2017</w:t>
      </w:r>
    </w:p>
    <w:p w14:paraId="475822DF" w14:textId="1D80609B" w:rsidR="00096FEA" w:rsidRPr="00BC5A02" w:rsidRDefault="00096FEA" w:rsidP="00096FEA">
      <w:pPr>
        <w:spacing w:after="0" w:line="240" w:lineRule="auto"/>
        <w:rPr>
          <w:rFonts w:asciiTheme="majorHAnsi" w:hAnsiTheme="majorHAnsi"/>
          <w:sz w:val="24"/>
          <w:szCs w:val="24"/>
        </w:rPr>
      </w:pPr>
    </w:p>
    <w:p w14:paraId="441C5094" w14:textId="77777777" w:rsidR="00BC5A02" w:rsidRPr="00BC5A02" w:rsidRDefault="00BC5A02" w:rsidP="00BC5A02">
      <w:pPr>
        <w:widowControl w:val="0"/>
        <w:autoSpaceDE w:val="0"/>
        <w:autoSpaceDN w:val="0"/>
        <w:adjustRightInd w:val="0"/>
        <w:spacing w:before="60" w:after="0" w:line="240" w:lineRule="auto"/>
        <w:jc w:val="right"/>
        <w:rPr>
          <w:rFonts w:asciiTheme="majorHAnsi" w:hAnsiTheme="majorHAnsi"/>
          <w:b/>
          <w:bCs/>
          <w:sz w:val="24"/>
          <w:szCs w:val="24"/>
        </w:rPr>
      </w:pPr>
    </w:p>
    <w:p w14:paraId="0D4C0B3F" w14:textId="77777777" w:rsidR="00BC5A02" w:rsidRPr="00BC5A02" w:rsidRDefault="00BC5A02" w:rsidP="00BC5A02">
      <w:pPr>
        <w:widowControl w:val="0"/>
        <w:autoSpaceDE w:val="0"/>
        <w:autoSpaceDN w:val="0"/>
        <w:adjustRightInd w:val="0"/>
        <w:spacing w:before="60" w:after="0" w:line="240" w:lineRule="auto"/>
        <w:jc w:val="right"/>
        <w:rPr>
          <w:rFonts w:asciiTheme="majorHAnsi" w:hAnsiTheme="majorHAnsi"/>
          <w:b/>
          <w:bCs/>
          <w:sz w:val="24"/>
          <w:szCs w:val="24"/>
        </w:rPr>
      </w:pPr>
    </w:p>
    <w:p w14:paraId="39581C52" w14:textId="77777777" w:rsidR="00BC5A02" w:rsidRPr="00BC5A02" w:rsidRDefault="00BC5A02" w:rsidP="00BC5A02">
      <w:pPr>
        <w:widowControl w:val="0"/>
        <w:autoSpaceDE w:val="0"/>
        <w:autoSpaceDN w:val="0"/>
        <w:adjustRightInd w:val="0"/>
        <w:spacing w:before="60" w:after="0" w:line="240" w:lineRule="auto"/>
        <w:jc w:val="right"/>
        <w:rPr>
          <w:rFonts w:asciiTheme="majorHAnsi" w:hAnsiTheme="majorHAnsi"/>
          <w:b/>
          <w:bCs/>
          <w:sz w:val="24"/>
          <w:szCs w:val="24"/>
        </w:rPr>
      </w:pPr>
    </w:p>
    <w:p w14:paraId="40D440A3" w14:textId="00201464" w:rsidR="00096FEA" w:rsidRPr="00BC5A02" w:rsidRDefault="00096FEA" w:rsidP="00BC5A02">
      <w:pPr>
        <w:widowControl w:val="0"/>
        <w:autoSpaceDE w:val="0"/>
        <w:autoSpaceDN w:val="0"/>
        <w:adjustRightInd w:val="0"/>
        <w:spacing w:before="60" w:after="0" w:line="240" w:lineRule="auto"/>
        <w:jc w:val="right"/>
        <w:rPr>
          <w:rFonts w:asciiTheme="majorHAnsi" w:hAnsiTheme="majorHAnsi"/>
          <w:b/>
          <w:bCs/>
          <w:sz w:val="32"/>
          <w:szCs w:val="32"/>
        </w:rPr>
      </w:pPr>
      <w:r w:rsidRPr="00BC5A02">
        <w:rPr>
          <w:rFonts w:asciiTheme="majorHAnsi" w:hAnsiTheme="majorHAnsi"/>
          <w:b/>
          <w:bCs/>
          <w:sz w:val="32"/>
          <w:szCs w:val="32"/>
        </w:rPr>
        <w:t xml:space="preserve">LEMBAGA PENJAMINAN MUTU </w:t>
      </w:r>
    </w:p>
    <w:p w14:paraId="29C07A65" w14:textId="5C86E6C3" w:rsidR="00096FEA" w:rsidRPr="00BC5A02" w:rsidRDefault="00096FEA" w:rsidP="00BC5A02">
      <w:pPr>
        <w:widowControl w:val="0"/>
        <w:autoSpaceDE w:val="0"/>
        <w:autoSpaceDN w:val="0"/>
        <w:adjustRightInd w:val="0"/>
        <w:spacing w:before="60" w:after="0" w:line="240" w:lineRule="auto"/>
        <w:jc w:val="right"/>
        <w:rPr>
          <w:rFonts w:asciiTheme="majorHAnsi" w:hAnsiTheme="majorHAnsi"/>
          <w:b/>
          <w:bCs/>
          <w:sz w:val="32"/>
          <w:szCs w:val="32"/>
        </w:rPr>
      </w:pPr>
      <w:r w:rsidRPr="00BC5A02">
        <w:rPr>
          <w:rFonts w:asciiTheme="majorHAnsi" w:hAnsiTheme="majorHAnsi"/>
          <w:b/>
          <w:bCs/>
          <w:sz w:val="32"/>
          <w:szCs w:val="32"/>
        </w:rPr>
        <w:t>UIN WALISONGO SEMARANG</w:t>
      </w:r>
    </w:p>
    <w:p w14:paraId="58242B9D" w14:textId="3A037BC9" w:rsidR="00096FEA" w:rsidRPr="00BC5A02" w:rsidRDefault="00096FEA" w:rsidP="00BC5A02">
      <w:pPr>
        <w:widowControl w:val="0"/>
        <w:autoSpaceDE w:val="0"/>
        <w:autoSpaceDN w:val="0"/>
        <w:adjustRightInd w:val="0"/>
        <w:spacing w:before="60" w:after="0" w:line="240" w:lineRule="auto"/>
        <w:jc w:val="right"/>
        <w:rPr>
          <w:rFonts w:asciiTheme="majorHAnsi" w:hAnsiTheme="majorHAnsi"/>
          <w:b/>
          <w:bCs/>
          <w:sz w:val="32"/>
          <w:szCs w:val="32"/>
        </w:rPr>
      </w:pPr>
      <w:r w:rsidRPr="00BC5A02">
        <w:rPr>
          <w:rFonts w:asciiTheme="majorHAnsi" w:hAnsiTheme="majorHAnsi"/>
          <w:b/>
          <w:bCs/>
          <w:sz w:val="32"/>
          <w:szCs w:val="32"/>
        </w:rPr>
        <w:t xml:space="preserve">TAHUN 2016 </w:t>
      </w:r>
    </w:p>
    <w:p w14:paraId="7EAA0557" w14:textId="699D9FCA" w:rsidR="00096FEA" w:rsidRPr="00BC5A02" w:rsidRDefault="00096FEA" w:rsidP="00096FEA">
      <w:pPr>
        <w:spacing w:after="0" w:line="240" w:lineRule="auto"/>
        <w:rPr>
          <w:rFonts w:asciiTheme="majorHAnsi" w:hAnsiTheme="majorHAnsi"/>
          <w:sz w:val="24"/>
          <w:szCs w:val="24"/>
        </w:rPr>
      </w:pPr>
    </w:p>
    <w:p w14:paraId="5B9BDC9B" w14:textId="78A07950" w:rsidR="00096FEA" w:rsidRPr="00BC5A02" w:rsidRDefault="00096FEA" w:rsidP="00096FEA">
      <w:pPr>
        <w:spacing w:after="0" w:line="240" w:lineRule="auto"/>
        <w:rPr>
          <w:rFonts w:asciiTheme="majorHAnsi" w:hAnsiTheme="majorHAnsi"/>
          <w:sz w:val="24"/>
          <w:szCs w:val="24"/>
        </w:rPr>
      </w:pPr>
    </w:p>
    <w:p w14:paraId="056B05D9" w14:textId="273D81A8" w:rsidR="00096FEA" w:rsidRPr="00BC5A02" w:rsidRDefault="00096FEA" w:rsidP="00096FEA">
      <w:pPr>
        <w:spacing w:after="0" w:line="240" w:lineRule="auto"/>
        <w:rPr>
          <w:rFonts w:asciiTheme="majorHAnsi" w:hAnsiTheme="majorHAnsi"/>
          <w:sz w:val="24"/>
          <w:szCs w:val="24"/>
        </w:rPr>
      </w:pPr>
    </w:p>
    <w:p w14:paraId="75CBF9A5" w14:textId="018F76A1" w:rsidR="007C2274" w:rsidRPr="00BC5A02" w:rsidRDefault="007C2274" w:rsidP="00096FEA">
      <w:pPr>
        <w:spacing w:after="0" w:line="240" w:lineRule="auto"/>
        <w:rPr>
          <w:rFonts w:asciiTheme="majorHAnsi" w:hAnsiTheme="majorHAnsi"/>
          <w:sz w:val="24"/>
          <w:szCs w:val="24"/>
        </w:rPr>
      </w:pPr>
    </w:p>
    <w:p w14:paraId="2D352867" w14:textId="17F48F3A" w:rsidR="000D1873" w:rsidRPr="00BC5A02" w:rsidRDefault="000D1873" w:rsidP="00096FEA">
      <w:pPr>
        <w:spacing w:after="0" w:line="240" w:lineRule="auto"/>
        <w:rPr>
          <w:rFonts w:asciiTheme="majorHAnsi" w:hAnsiTheme="majorHAnsi"/>
          <w:sz w:val="24"/>
          <w:szCs w:val="24"/>
        </w:rPr>
      </w:pPr>
    </w:p>
    <w:p w14:paraId="6B5BBBD3" w14:textId="53B9D540" w:rsidR="007C2274" w:rsidRPr="00BC5A02" w:rsidRDefault="007C2274" w:rsidP="00096FEA">
      <w:pPr>
        <w:spacing w:after="0" w:line="240" w:lineRule="auto"/>
        <w:rPr>
          <w:rFonts w:asciiTheme="majorHAnsi" w:hAnsiTheme="majorHAnsi"/>
          <w:sz w:val="24"/>
          <w:szCs w:val="24"/>
        </w:rPr>
      </w:pPr>
    </w:p>
    <w:p w14:paraId="394187A3" w14:textId="641FF5BF" w:rsidR="00096FEA" w:rsidRPr="00BC5A02" w:rsidRDefault="00096FEA" w:rsidP="00096FEA">
      <w:pPr>
        <w:spacing w:after="0" w:line="240" w:lineRule="auto"/>
        <w:rPr>
          <w:rFonts w:asciiTheme="majorHAnsi" w:hAnsiTheme="majorHAnsi"/>
          <w:sz w:val="24"/>
          <w:szCs w:val="24"/>
        </w:rPr>
      </w:pPr>
    </w:p>
    <w:p w14:paraId="788818EA" w14:textId="645F492D" w:rsidR="00BC5A02" w:rsidRPr="00BC5A02" w:rsidRDefault="00BC5A02" w:rsidP="00BC5A02">
      <w:pPr>
        <w:rPr>
          <w:rFonts w:asciiTheme="majorHAnsi" w:hAnsiTheme="majorHAnsi"/>
          <w:b/>
          <w:sz w:val="24"/>
          <w:szCs w:val="24"/>
        </w:rPr>
      </w:pPr>
      <w:r w:rsidRPr="00BC5A02">
        <w:rPr>
          <w:rFonts w:asciiTheme="majorHAnsi" w:hAnsiTheme="majorHAnsi"/>
          <w:b/>
          <w:sz w:val="24"/>
          <w:szCs w:val="24"/>
        </w:rPr>
        <w:br w:type="page"/>
      </w:r>
    </w:p>
    <w:tbl>
      <w:tblPr>
        <w:tblStyle w:val="TableGrid"/>
        <w:tblW w:w="0" w:type="auto"/>
        <w:tblLook w:val="04A0" w:firstRow="1" w:lastRow="0" w:firstColumn="1" w:lastColumn="0" w:noHBand="0" w:noVBand="1"/>
      </w:tblPr>
      <w:tblGrid>
        <w:gridCol w:w="358"/>
        <w:gridCol w:w="6730"/>
      </w:tblGrid>
      <w:tr w:rsidR="00BC5A02" w14:paraId="1020826D" w14:textId="77777777" w:rsidTr="00105D3E">
        <w:tc>
          <w:tcPr>
            <w:tcW w:w="421" w:type="dxa"/>
            <w:shd w:val="clear" w:color="auto" w:fill="FFFF00"/>
          </w:tcPr>
          <w:p w14:paraId="79ECC9E7" w14:textId="77777777" w:rsidR="00BC5A02" w:rsidRDefault="00BC5A02" w:rsidP="00BC5A02">
            <w:pPr>
              <w:rPr>
                <w:rFonts w:asciiTheme="majorHAnsi" w:hAnsiTheme="majorHAnsi"/>
                <w:b/>
                <w:sz w:val="28"/>
                <w:szCs w:val="28"/>
                <w:lang w:val="en-US"/>
              </w:rPr>
            </w:pPr>
          </w:p>
        </w:tc>
        <w:tc>
          <w:tcPr>
            <w:tcW w:w="8973" w:type="dxa"/>
            <w:tcBorders>
              <w:bottom w:val="nil"/>
              <w:right w:val="nil"/>
            </w:tcBorders>
          </w:tcPr>
          <w:p w14:paraId="0C0AA9CB" w14:textId="3C9EFF61" w:rsidR="00BC5A02" w:rsidRPr="00BC5A02" w:rsidRDefault="00BC5A02" w:rsidP="00BC5A02">
            <w:pPr>
              <w:rPr>
                <w:rFonts w:asciiTheme="majorHAnsi" w:hAnsiTheme="majorHAnsi"/>
                <w:b/>
                <w:sz w:val="24"/>
                <w:szCs w:val="24"/>
              </w:rPr>
            </w:pPr>
            <w:r w:rsidRPr="00BC5A02">
              <w:rPr>
                <w:rFonts w:asciiTheme="majorHAnsi" w:hAnsiTheme="majorHAnsi"/>
                <w:b/>
                <w:sz w:val="28"/>
                <w:szCs w:val="28"/>
              </w:rPr>
              <w:t>KATA PENGANTAR</w:t>
            </w:r>
          </w:p>
        </w:tc>
      </w:tr>
    </w:tbl>
    <w:p w14:paraId="42255E2D" w14:textId="77777777" w:rsidR="00BC5A02" w:rsidRPr="00BC5A02" w:rsidRDefault="00BC5A02" w:rsidP="00BC5A02">
      <w:pPr>
        <w:spacing w:after="0" w:line="240" w:lineRule="auto"/>
        <w:rPr>
          <w:rFonts w:asciiTheme="majorHAnsi" w:hAnsiTheme="majorHAnsi"/>
          <w:b/>
          <w:sz w:val="28"/>
          <w:szCs w:val="28"/>
          <w:lang w:val="en-US"/>
        </w:rPr>
      </w:pPr>
    </w:p>
    <w:p w14:paraId="0C9847E7" w14:textId="77777777" w:rsidR="007C2274" w:rsidRPr="00BC5A02" w:rsidRDefault="007C2274" w:rsidP="007C2274">
      <w:pPr>
        <w:spacing w:after="0" w:line="240" w:lineRule="auto"/>
        <w:jc w:val="center"/>
        <w:rPr>
          <w:rFonts w:asciiTheme="majorHAnsi" w:hAnsiTheme="majorHAnsi"/>
          <w:b/>
          <w:sz w:val="24"/>
          <w:szCs w:val="24"/>
        </w:rPr>
      </w:pPr>
    </w:p>
    <w:p w14:paraId="490B180C" w14:textId="77777777" w:rsidR="00BE286C" w:rsidRPr="00BC5A02" w:rsidRDefault="00BE286C" w:rsidP="002D5DAC">
      <w:pPr>
        <w:spacing w:after="240"/>
        <w:rPr>
          <w:rFonts w:asciiTheme="majorHAnsi" w:hAnsiTheme="majorHAnsi"/>
          <w:i/>
          <w:sz w:val="24"/>
          <w:szCs w:val="24"/>
        </w:rPr>
      </w:pPr>
    </w:p>
    <w:p w14:paraId="49A667DD" w14:textId="77777777" w:rsidR="002D5DAC" w:rsidRPr="00BC5A02" w:rsidRDefault="002D5DAC" w:rsidP="002D5DAC">
      <w:pPr>
        <w:spacing w:after="240"/>
        <w:rPr>
          <w:rFonts w:asciiTheme="majorHAnsi" w:hAnsiTheme="majorHAnsi"/>
          <w:i/>
          <w:sz w:val="24"/>
          <w:szCs w:val="24"/>
        </w:rPr>
      </w:pPr>
      <w:r w:rsidRPr="00BC5A02">
        <w:rPr>
          <w:rFonts w:asciiTheme="majorHAnsi" w:hAnsiTheme="majorHAnsi"/>
          <w:i/>
          <w:sz w:val="24"/>
          <w:szCs w:val="24"/>
        </w:rPr>
        <w:t>Assal</w:t>
      </w:r>
      <w:r w:rsidR="00BE286C" w:rsidRPr="00BC5A02">
        <w:rPr>
          <w:rFonts w:asciiTheme="majorHAnsi" w:hAnsiTheme="majorHAnsi"/>
          <w:i/>
          <w:sz w:val="24"/>
          <w:szCs w:val="24"/>
        </w:rPr>
        <w:t>a</w:t>
      </w:r>
      <w:r w:rsidRPr="00BC5A02">
        <w:rPr>
          <w:rFonts w:asciiTheme="majorHAnsi" w:hAnsiTheme="majorHAnsi"/>
          <w:i/>
          <w:sz w:val="24"/>
          <w:szCs w:val="24"/>
        </w:rPr>
        <w:t>amu’alaikum wr. wb.</w:t>
      </w:r>
    </w:p>
    <w:p w14:paraId="558885D0" w14:textId="298EACAE" w:rsidR="000D1873" w:rsidRPr="00090759" w:rsidRDefault="002D5DAC" w:rsidP="00090759">
      <w:pPr>
        <w:spacing w:before="120" w:after="120"/>
        <w:jc w:val="both"/>
        <w:rPr>
          <w:rFonts w:asciiTheme="majorHAnsi" w:hAnsiTheme="majorHAnsi"/>
          <w:sz w:val="24"/>
          <w:szCs w:val="24"/>
          <w:lang w:val="en-US"/>
        </w:rPr>
      </w:pPr>
      <w:r w:rsidRPr="00BC5A02">
        <w:rPr>
          <w:rFonts w:asciiTheme="majorHAnsi" w:hAnsiTheme="majorHAnsi"/>
          <w:sz w:val="24"/>
          <w:szCs w:val="24"/>
        </w:rPr>
        <w:t>Puji syukur kami panjatkan ke hadirat Allah SWT. yang telah melimpahkan rahmat, taufiq, dan hidayah</w:t>
      </w:r>
      <w:r w:rsidR="00090759">
        <w:rPr>
          <w:rFonts w:asciiTheme="majorHAnsi" w:hAnsiTheme="majorHAnsi"/>
          <w:sz w:val="24"/>
          <w:szCs w:val="24"/>
          <w:lang w:val="en-US"/>
        </w:rPr>
        <w:t>-</w:t>
      </w:r>
      <w:r w:rsidRPr="00BC5A02">
        <w:rPr>
          <w:rFonts w:asciiTheme="majorHAnsi" w:hAnsiTheme="majorHAnsi"/>
          <w:sz w:val="24"/>
          <w:szCs w:val="24"/>
        </w:rPr>
        <w:t>Nya sehingga monitoring dan evaluasi (monev) akademik Semester Gasal Tahun A</w:t>
      </w:r>
      <w:r w:rsidR="006E7DB5" w:rsidRPr="00BC5A02">
        <w:rPr>
          <w:rFonts w:asciiTheme="majorHAnsi" w:hAnsiTheme="majorHAnsi"/>
          <w:sz w:val="24"/>
          <w:szCs w:val="24"/>
        </w:rPr>
        <w:t>kademik 2016/2017</w:t>
      </w:r>
      <w:r w:rsidRPr="00BC5A02">
        <w:rPr>
          <w:rFonts w:asciiTheme="majorHAnsi" w:hAnsiTheme="majorHAnsi"/>
          <w:sz w:val="24"/>
          <w:szCs w:val="24"/>
        </w:rPr>
        <w:t xml:space="preserve"> dapat terselesaikan. Monitoring dan Evaluasi kegiatan Akademik </w:t>
      </w:r>
      <w:r w:rsidRPr="00BC5A02">
        <w:rPr>
          <w:rFonts w:asciiTheme="majorHAnsi" w:hAnsiTheme="majorHAnsi"/>
          <w:sz w:val="24"/>
          <w:szCs w:val="24"/>
          <w:lang w:val="en-US"/>
        </w:rPr>
        <w:t xml:space="preserve">merupakan kegiatan implementasi siklus penjaminanan mutu </w:t>
      </w:r>
      <w:r w:rsidR="00313E22" w:rsidRPr="00BC5A02">
        <w:rPr>
          <w:rFonts w:asciiTheme="majorHAnsi" w:hAnsiTheme="majorHAnsi"/>
          <w:sz w:val="24"/>
          <w:szCs w:val="24"/>
        </w:rPr>
        <w:t>yang dilaksanakan secara periodik setiap semester. Pelaksanaan kegiatan secara periodik seperti ini dimaksudkan untuk menciptakan budaya mutu yang berkelanjutan.</w:t>
      </w:r>
      <w:r w:rsidR="00715CAD" w:rsidRPr="00BC5A02">
        <w:rPr>
          <w:rFonts w:asciiTheme="majorHAnsi" w:hAnsiTheme="majorHAnsi"/>
          <w:sz w:val="24"/>
          <w:szCs w:val="24"/>
        </w:rPr>
        <w:t xml:space="preserve"> Selain itu, kegiatan ini melibatkan peran a</w:t>
      </w:r>
      <w:r w:rsidRPr="00BC5A02">
        <w:rPr>
          <w:rFonts w:asciiTheme="majorHAnsi" w:hAnsiTheme="majorHAnsi"/>
          <w:sz w:val="24"/>
          <w:szCs w:val="24"/>
        </w:rPr>
        <w:t>ktif dari semua Gugus Penjamin</w:t>
      </w:r>
      <w:r w:rsidR="000D1873" w:rsidRPr="00BC5A02">
        <w:rPr>
          <w:rFonts w:asciiTheme="majorHAnsi" w:hAnsiTheme="majorHAnsi"/>
          <w:sz w:val="24"/>
          <w:szCs w:val="24"/>
          <w:lang w:val="en-US"/>
        </w:rPr>
        <w:t xml:space="preserve"> dan Kendali</w:t>
      </w:r>
      <w:r w:rsidR="00715CAD" w:rsidRPr="00BC5A02">
        <w:rPr>
          <w:rFonts w:asciiTheme="majorHAnsi" w:hAnsiTheme="majorHAnsi"/>
          <w:sz w:val="24"/>
          <w:szCs w:val="24"/>
        </w:rPr>
        <w:t xml:space="preserve"> Mutu di tingkat Fakultas dan Program Studi. Hal ini, selain untuk mengaktifkan fungsi dan peran Gugus Mutu yang ada, juga untuk mewujudkan terjadinya proses desentralisasi penjaminan mutu</w:t>
      </w:r>
      <w:r w:rsidR="00090759">
        <w:rPr>
          <w:rFonts w:asciiTheme="majorHAnsi" w:hAnsiTheme="majorHAnsi"/>
          <w:sz w:val="24"/>
          <w:szCs w:val="24"/>
          <w:lang w:val="en-US"/>
        </w:rPr>
        <w:t>.</w:t>
      </w:r>
    </w:p>
    <w:p w14:paraId="718254C0" w14:textId="45A5D33A" w:rsidR="00715CAD" w:rsidRPr="00BC5A02" w:rsidRDefault="00715CAD" w:rsidP="007C2274">
      <w:pPr>
        <w:spacing w:before="120" w:after="120"/>
        <w:jc w:val="both"/>
        <w:rPr>
          <w:rFonts w:asciiTheme="majorHAnsi" w:hAnsiTheme="majorHAnsi"/>
          <w:sz w:val="24"/>
          <w:szCs w:val="24"/>
        </w:rPr>
      </w:pPr>
      <w:r w:rsidRPr="00BC5A02">
        <w:rPr>
          <w:rFonts w:asciiTheme="majorHAnsi" w:hAnsiTheme="majorHAnsi"/>
          <w:sz w:val="24"/>
          <w:szCs w:val="24"/>
        </w:rPr>
        <w:t xml:space="preserve">Kegiatan Monitoring dan Evaluasi ini tidak dapat terlaksana dengan baik tanpa bantuan dan kerjasama pimpinan di lingkungan UIN Walisongo. Untuk itu, penghargaan dan penghormatan kami haturkan untuk mereka. Selain itu, penghargaan juga kami haturkan kepada Pusat Teknologi </w:t>
      </w:r>
      <w:r w:rsidR="00955EAE" w:rsidRPr="00090759">
        <w:rPr>
          <w:rFonts w:asciiTheme="majorHAnsi" w:hAnsiTheme="majorHAnsi"/>
          <w:sz w:val="24"/>
          <w:szCs w:val="24"/>
        </w:rPr>
        <w:t xml:space="preserve">Informasi </w:t>
      </w:r>
      <w:r w:rsidRPr="00BC5A02">
        <w:rPr>
          <w:rFonts w:asciiTheme="majorHAnsi" w:hAnsiTheme="majorHAnsi"/>
          <w:sz w:val="24"/>
          <w:szCs w:val="24"/>
        </w:rPr>
        <w:t xml:space="preserve">dan Pangkalan Data yang telah menyediakan data yang diperlukan untuk kegiatan ini. Tidak lupa, kami ucapkan banyak terima kasih kepada tim Monev, yang terdiri </w:t>
      </w:r>
      <w:r w:rsidRPr="00BC5A02">
        <w:rPr>
          <w:rFonts w:asciiTheme="majorHAnsi" w:hAnsiTheme="majorHAnsi"/>
          <w:sz w:val="24"/>
          <w:szCs w:val="24"/>
        </w:rPr>
        <w:lastRenderedPageBreak/>
        <w:t>dari para Pejuang Mutu di tingkat Fakultas dan/atau Program Studi, yang telah dengan sukarela bekerja untuk mendukung kesuksesan kegiatan ini. Semoga pengabdian yang tercurahkan untuk lembaga UIN Walisongo k</w:t>
      </w:r>
      <w:r w:rsidR="002D5DAC" w:rsidRPr="00BC5A02">
        <w:rPr>
          <w:rFonts w:asciiTheme="majorHAnsi" w:hAnsiTheme="majorHAnsi"/>
          <w:sz w:val="24"/>
          <w:szCs w:val="24"/>
        </w:rPr>
        <w:t>elak tercatat se</w:t>
      </w:r>
      <w:r w:rsidR="002D5DAC" w:rsidRPr="00BC5A02">
        <w:rPr>
          <w:rFonts w:asciiTheme="majorHAnsi" w:hAnsiTheme="majorHAnsi"/>
          <w:sz w:val="24"/>
          <w:szCs w:val="24"/>
          <w:lang w:val="en-US"/>
        </w:rPr>
        <w:t>b</w:t>
      </w:r>
      <w:r w:rsidR="007B221D" w:rsidRPr="00BC5A02">
        <w:rPr>
          <w:rFonts w:asciiTheme="majorHAnsi" w:hAnsiTheme="majorHAnsi"/>
          <w:sz w:val="24"/>
          <w:szCs w:val="24"/>
        </w:rPr>
        <w:t>agai amal baik.</w:t>
      </w:r>
    </w:p>
    <w:p w14:paraId="2FFA41F0" w14:textId="77777777" w:rsidR="000D1873" w:rsidRPr="00BC5A02" w:rsidRDefault="000D1873" w:rsidP="000D1873">
      <w:pPr>
        <w:spacing w:before="120" w:after="120" w:line="200" w:lineRule="exact"/>
        <w:jc w:val="both"/>
        <w:rPr>
          <w:rFonts w:asciiTheme="majorHAnsi" w:hAnsiTheme="majorHAnsi"/>
          <w:sz w:val="24"/>
          <w:szCs w:val="24"/>
        </w:rPr>
      </w:pPr>
    </w:p>
    <w:p w14:paraId="2EC05527" w14:textId="77777777" w:rsidR="007B221D" w:rsidRPr="00BC5A02" w:rsidRDefault="007B221D" w:rsidP="007C2274">
      <w:pPr>
        <w:spacing w:before="120" w:after="120"/>
        <w:jc w:val="both"/>
        <w:rPr>
          <w:rFonts w:asciiTheme="majorHAnsi" w:hAnsiTheme="majorHAnsi"/>
          <w:sz w:val="24"/>
          <w:szCs w:val="24"/>
        </w:rPr>
      </w:pPr>
      <w:r w:rsidRPr="00BC5A02">
        <w:rPr>
          <w:rFonts w:asciiTheme="majorHAnsi" w:hAnsiTheme="majorHAnsi"/>
          <w:sz w:val="24"/>
          <w:szCs w:val="24"/>
        </w:rPr>
        <w:t>Kami berharap, laporan ini selain dapat menjadi bukti penyelenggaraan kegiatan Monitoring dan Evaluasi kegiatan Akademik, juga dapat menjadi sumber data menuju UIN Walisongo yang semakin bermutu.</w:t>
      </w:r>
    </w:p>
    <w:p w14:paraId="238F7F27" w14:textId="77777777" w:rsidR="002D5DAC" w:rsidRPr="00BC5A02" w:rsidRDefault="002D5DAC" w:rsidP="007C2274">
      <w:pPr>
        <w:spacing w:before="120" w:after="120"/>
        <w:jc w:val="both"/>
        <w:rPr>
          <w:rFonts w:asciiTheme="majorHAnsi" w:hAnsiTheme="majorHAnsi"/>
          <w:i/>
          <w:iCs/>
          <w:sz w:val="24"/>
          <w:szCs w:val="24"/>
          <w:lang w:val="en-US"/>
        </w:rPr>
      </w:pPr>
      <w:r w:rsidRPr="00BC5A02">
        <w:rPr>
          <w:rFonts w:asciiTheme="majorHAnsi" w:hAnsiTheme="majorHAnsi"/>
          <w:i/>
          <w:iCs/>
          <w:sz w:val="24"/>
          <w:szCs w:val="24"/>
          <w:lang w:val="en-US"/>
        </w:rPr>
        <w:t>Wassal</w:t>
      </w:r>
      <w:r w:rsidR="00BE286C" w:rsidRPr="00BC5A02">
        <w:rPr>
          <w:rFonts w:asciiTheme="majorHAnsi" w:hAnsiTheme="majorHAnsi"/>
          <w:i/>
          <w:iCs/>
          <w:sz w:val="24"/>
          <w:szCs w:val="24"/>
          <w:lang w:val="en-US"/>
        </w:rPr>
        <w:t>a</w:t>
      </w:r>
      <w:r w:rsidRPr="00BC5A02">
        <w:rPr>
          <w:rFonts w:asciiTheme="majorHAnsi" w:hAnsiTheme="majorHAnsi"/>
          <w:i/>
          <w:iCs/>
          <w:sz w:val="24"/>
          <w:szCs w:val="24"/>
          <w:lang w:val="en-US"/>
        </w:rPr>
        <w:t>amuálaikum wr.wb</w:t>
      </w:r>
    </w:p>
    <w:p w14:paraId="530DC7AB" w14:textId="77777777" w:rsidR="000D1873" w:rsidRPr="00BC5A02" w:rsidRDefault="000D1873" w:rsidP="007C2274">
      <w:pPr>
        <w:spacing w:before="120" w:after="120"/>
        <w:jc w:val="both"/>
        <w:rPr>
          <w:rFonts w:asciiTheme="majorHAnsi" w:hAnsiTheme="majorHAnsi"/>
          <w:sz w:val="24"/>
          <w:szCs w:val="24"/>
        </w:rPr>
      </w:pPr>
    </w:p>
    <w:p w14:paraId="52B1D66B" w14:textId="77777777" w:rsidR="007B221D" w:rsidRPr="00BC5A02" w:rsidRDefault="007B221D" w:rsidP="00715CAD">
      <w:pPr>
        <w:spacing w:before="120" w:after="120" w:line="240" w:lineRule="auto"/>
        <w:jc w:val="both"/>
        <w:rPr>
          <w:rFonts w:asciiTheme="majorHAnsi" w:hAnsiTheme="majorHAnsi"/>
          <w:sz w:val="24"/>
          <w:szCs w:val="24"/>
        </w:rPr>
      </w:pPr>
    </w:p>
    <w:p w14:paraId="0B7BA4E9" w14:textId="77777777" w:rsidR="007B221D" w:rsidRPr="00BC5A02" w:rsidRDefault="007B221D" w:rsidP="00090759">
      <w:pPr>
        <w:spacing w:before="120" w:after="120" w:line="240" w:lineRule="auto"/>
        <w:ind w:left="3600"/>
        <w:jc w:val="both"/>
        <w:rPr>
          <w:rFonts w:asciiTheme="majorHAnsi" w:hAnsiTheme="majorHAnsi"/>
          <w:sz w:val="24"/>
          <w:szCs w:val="24"/>
        </w:rPr>
      </w:pPr>
      <w:r w:rsidRPr="00BC5A02">
        <w:rPr>
          <w:rFonts w:asciiTheme="majorHAnsi" w:hAnsiTheme="majorHAnsi"/>
          <w:sz w:val="24"/>
          <w:szCs w:val="24"/>
        </w:rPr>
        <w:t xml:space="preserve">Semarang, </w:t>
      </w:r>
      <w:r w:rsidR="000D1873" w:rsidRPr="00BC5A02">
        <w:rPr>
          <w:rFonts w:asciiTheme="majorHAnsi" w:hAnsiTheme="majorHAnsi"/>
          <w:sz w:val="24"/>
          <w:szCs w:val="24"/>
          <w:lang w:val="en-US"/>
        </w:rPr>
        <w:t xml:space="preserve"> </w:t>
      </w:r>
      <w:r w:rsidR="00245ACA" w:rsidRPr="00BC5A02">
        <w:rPr>
          <w:rFonts w:asciiTheme="majorHAnsi" w:hAnsiTheme="majorHAnsi"/>
          <w:sz w:val="24"/>
          <w:szCs w:val="24"/>
          <w:lang w:val="en-US"/>
        </w:rPr>
        <w:t>14 November</w:t>
      </w:r>
      <w:r w:rsidRPr="00BC5A02">
        <w:rPr>
          <w:rFonts w:asciiTheme="majorHAnsi" w:hAnsiTheme="majorHAnsi"/>
          <w:sz w:val="24"/>
          <w:szCs w:val="24"/>
        </w:rPr>
        <w:t xml:space="preserve"> 2016</w:t>
      </w:r>
    </w:p>
    <w:p w14:paraId="2172308D" w14:textId="77777777" w:rsidR="002D5DAC" w:rsidRPr="00BC5A02" w:rsidRDefault="002D5DAC" w:rsidP="00090759">
      <w:pPr>
        <w:spacing w:before="120" w:after="120" w:line="240" w:lineRule="auto"/>
        <w:ind w:left="3600"/>
        <w:jc w:val="both"/>
        <w:rPr>
          <w:rFonts w:asciiTheme="majorHAnsi" w:hAnsiTheme="majorHAnsi"/>
          <w:sz w:val="24"/>
          <w:szCs w:val="24"/>
          <w:lang w:val="en-US"/>
        </w:rPr>
      </w:pPr>
      <w:r w:rsidRPr="00BC5A02">
        <w:rPr>
          <w:rFonts w:asciiTheme="majorHAnsi" w:hAnsiTheme="majorHAnsi"/>
          <w:sz w:val="24"/>
          <w:szCs w:val="24"/>
          <w:lang w:val="en-US"/>
        </w:rPr>
        <w:t>Ketua LPM,</w:t>
      </w:r>
    </w:p>
    <w:p w14:paraId="34BD43A7" w14:textId="77777777" w:rsidR="002D5DAC" w:rsidRDefault="002D5DAC" w:rsidP="00090759">
      <w:pPr>
        <w:spacing w:before="120" w:after="120" w:line="240" w:lineRule="auto"/>
        <w:ind w:left="3600"/>
        <w:jc w:val="both"/>
        <w:rPr>
          <w:rFonts w:asciiTheme="majorHAnsi" w:hAnsiTheme="majorHAnsi"/>
          <w:sz w:val="24"/>
          <w:szCs w:val="24"/>
          <w:lang w:val="en-US"/>
        </w:rPr>
      </w:pPr>
    </w:p>
    <w:p w14:paraId="05A544B8" w14:textId="77777777" w:rsidR="00955EAE" w:rsidRPr="00BC5A02" w:rsidRDefault="00955EAE" w:rsidP="00090759">
      <w:pPr>
        <w:spacing w:before="120" w:after="120" w:line="240" w:lineRule="auto"/>
        <w:ind w:left="3600"/>
        <w:jc w:val="both"/>
        <w:rPr>
          <w:rFonts w:asciiTheme="majorHAnsi" w:hAnsiTheme="majorHAnsi"/>
          <w:sz w:val="24"/>
          <w:szCs w:val="24"/>
          <w:lang w:val="en-US"/>
        </w:rPr>
      </w:pPr>
    </w:p>
    <w:p w14:paraId="5BD91A82" w14:textId="77777777" w:rsidR="002D5DAC" w:rsidRPr="00BC5A02" w:rsidRDefault="002D5DAC" w:rsidP="00090759">
      <w:pPr>
        <w:spacing w:before="120" w:after="120" w:line="240" w:lineRule="auto"/>
        <w:ind w:left="3600"/>
        <w:jc w:val="both"/>
        <w:rPr>
          <w:rFonts w:asciiTheme="majorHAnsi" w:hAnsiTheme="majorHAnsi"/>
          <w:sz w:val="24"/>
          <w:szCs w:val="24"/>
          <w:lang w:val="en-US"/>
        </w:rPr>
      </w:pPr>
      <w:r w:rsidRPr="00BC5A02">
        <w:rPr>
          <w:rFonts w:asciiTheme="majorHAnsi" w:hAnsiTheme="majorHAnsi"/>
          <w:sz w:val="24"/>
          <w:szCs w:val="24"/>
          <w:lang w:val="en-US"/>
        </w:rPr>
        <w:t>Abdul Muhaya</w:t>
      </w:r>
    </w:p>
    <w:p w14:paraId="32DAD9F3" w14:textId="77777777" w:rsidR="000D1873" w:rsidRPr="00BC5A02" w:rsidRDefault="000D1873" w:rsidP="007B221D">
      <w:pPr>
        <w:spacing w:before="120" w:after="120" w:line="240" w:lineRule="auto"/>
        <w:ind w:left="6096"/>
        <w:jc w:val="both"/>
        <w:rPr>
          <w:rFonts w:asciiTheme="majorHAnsi" w:hAnsiTheme="majorHAnsi"/>
          <w:sz w:val="24"/>
          <w:szCs w:val="24"/>
        </w:rPr>
      </w:pPr>
    </w:p>
    <w:p w14:paraId="10E80843" w14:textId="77777777" w:rsidR="000D1873" w:rsidRPr="00BC5A02" w:rsidRDefault="000D1873" w:rsidP="007B221D">
      <w:pPr>
        <w:spacing w:before="120" w:after="120" w:line="240" w:lineRule="auto"/>
        <w:ind w:left="6096"/>
        <w:jc w:val="both"/>
        <w:rPr>
          <w:rFonts w:asciiTheme="majorHAnsi" w:hAnsiTheme="majorHAnsi"/>
          <w:sz w:val="24"/>
          <w:szCs w:val="24"/>
        </w:rPr>
      </w:pPr>
    </w:p>
    <w:p w14:paraId="3091A2AB" w14:textId="77777777" w:rsidR="000D1873" w:rsidRPr="00BC5A02" w:rsidRDefault="000D1873" w:rsidP="007B221D">
      <w:pPr>
        <w:spacing w:before="120" w:after="120" w:line="240" w:lineRule="auto"/>
        <w:ind w:left="6096"/>
        <w:jc w:val="both"/>
        <w:rPr>
          <w:rFonts w:asciiTheme="majorHAnsi" w:hAnsiTheme="majorHAnsi"/>
          <w:sz w:val="24"/>
          <w:szCs w:val="24"/>
        </w:rPr>
      </w:pPr>
    </w:p>
    <w:p w14:paraId="5E1A5A07" w14:textId="77777777" w:rsidR="000D1873" w:rsidRPr="00BC5A02" w:rsidRDefault="000D1873" w:rsidP="007B221D">
      <w:pPr>
        <w:spacing w:before="120" w:after="120" w:line="240" w:lineRule="auto"/>
        <w:ind w:left="6096"/>
        <w:jc w:val="both"/>
        <w:rPr>
          <w:rFonts w:asciiTheme="majorHAnsi" w:hAnsiTheme="majorHAnsi"/>
          <w:sz w:val="24"/>
          <w:szCs w:val="24"/>
        </w:rPr>
      </w:pPr>
    </w:p>
    <w:p w14:paraId="33FCAB91" w14:textId="77777777" w:rsidR="000D1873" w:rsidRPr="00BC5A02" w:rsidRDefault="000D1873" w:rsidP="007B221D">
      <w:pPr>
        <w:spacing w:before="120" w:after="120" w:line="240" w:lineRule="auto"/>
        <w:ind w:left="6096"/>
        <w:jc w:val="both"/>
        <w:rPr>
          <w:rFonts w:asciiTheme="majorHAnsi" w:hAnsiTheme="majorHAnsi"/>
          <w:sz w:val="24"/>
          <w:szCs w:val="24"/>
        </w:rPr>
      </w:pPr>
    </w:p>
    <w:tbl>
      <w:tblPr>
        <w:tblStyle w:val="TableGrid"/>
        <w:tblW w:w="0" w:type="auto"/>
        <w:tblLook w:val="04A0" w:firstRow="1" w:lastRow="0" w:firstColumn="1" w:lastColumn="0" w:noHBand="0" w:noVBand="1"/>
      </w:tblPr>
      <w:tblGrid>
        <w:gridCol w:w="363"/>
        <w:gridCol w:w="6725"/>
      </w:tblGrid>
      <w:tr w:rsidR="00BC5A02" w14:paraId="317694A8" w14:textId="77777777" w:rsidTr="00090759">
        <w:tc>
          <w:tcPr>
            <w:tcW w:w="363" w:type="dxa"/>
            <w:shd w:val="clear" w:color="auto" w:fill="FF5050"/>
          </w:tcPr>
          <w:p w14:paraId="222E5DDB" w14:textId="77777777" w:rsidR="00BC5A02" w:rsidRDefault="00BC5A02" w:rsidP="00955EAE">
            <w:pPr>
              <w:rPr>
                <w:rFonts w:asciiTheme="majorHAnsi" w:hAnsiTheme="majorHAnsi"/>
                <w:b/>
                <w:sz w:val="28"/>
                <w:szCs w:val="28"/>
                <w:lang w:val="en-US"/>
              </w:rPr>
            </w:pPr>
          </w:p>
        </w:tc>
        <w:tc>
          <w:tcPr>
            <w:tcW w:w="6725" w:type="dxa"/>
            <w:tcBorders>
              <w:bottom w:val="nil"/>
              <w:right w:val="nil"/>
            </w:tcBorders>
          </w:tcPr>
          <w:p w14:paraId="67D35527" w14:textId="5A5AA372" w:rsidR="00BC5A02" w:rsidRPr="00BC5A02" w:rsidRDefault="00BC5A02" w:rsidP="00BC5A02">
            <w:pPr>
              <w:rPr>
                <w:rFonts w:asciiTheme="majorHAnsi" w:hAnsiTheme="majorHAnsi"/>
                <w:b/>
                <w:sz w:val="24"/>
                <w:szCs w:val="24"/>
                <w:lang w:val="en-US"/>
              </w:rPr>
            </w:pPr>
            <w:r w:rsidRPr="00BC5A02">
              <w:rPr>
                <w:rFonts w:asciiTheme="majorHAnsi" w:hAnsiTheme="majorHAnsi"/>
                <w:b/>
                <w:sz w:val="28"/>
                <w:szCs w:val="28"/>
                <w:lang w:val="en-US"/>
              </w:rPr>
              <w:t>DAFTAR ISI</w:t>
            </w:r>
          </w:p>
        </w:tc>
      </w:tr>
    </w:tbl>
    <w:p w14:paraId="5644018F" w14:textId="77777777" w:rsidR="007B221D" w:rsidRPr="00BC5A02" w:rsidRDefault="007B221D" w:rsidP="00313E22">
      <w:pPr>
        <w:spacing w:after="0" w:line="240" w:lineRule="auto"/>
        <w:jc w:val="both"/>
        <w:rPr>
          <w:rFonts w:asciiTheme="majorHAnsi" w:hAnsiTheme="majorHAnsi"/>
          <w:sz w:val="24"/>
          <w:szCs w:val="24"/>
        </w:rPr>
      </w:pPr>
    </w:p>
    <w:p w14:paraId="09862664" w14:textId="1830BC66" w:rsidR="007B221D" w:rsidRPr="00BC5A02" w:rsidRDefault="007B221D" w:rsidP="00313E22">
      <w:pPr>
        <w:spacing w:after="0" w:line="240" w:lineRule="auto"/>
        <w:jc w:val="both"/>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2"/>
        <w:gridCol w:w="691"/>
      </w:tblGrid>
      <w:tr w:rsidR="004D5256" w:rsidRPr="00BC5A02" w14:paraId="46408933" w14:textId="77777777" w:rsidTr="00090759">
        <w:tc>
          <w:tcPr>
            <w:tcW w:w="7088" w:type="dxa"/>
          </w:tcPr>
          <w:p w14:paraId="77B0ED2C" w14:textId="77777777" w:rsidR="004D5256" w:rsidRPr="00BC5A02" w:rsidRDefault="004D5256" w:rsidP="00090759">
            <w:pPr>
              <w:widowControl w:val="0"/>
              <w:tabs>
                <w:tab w:val="left" w:pos="5977"/>
              </w:tabs>
              <w:autoSpaceDE w:val="0"/>
              <w:autoSpaceDN w:val="0"/>
              <w:adjustRightInd w:val="0"/>
              <w:spacing w:after="120"/>
              <w:jc w:val="both"/>
              <w:rPr>
                <w:rFonts w:asciiTheme="majorHAnsi" w:hAnsiTheme="majorHAnsi" w:cs="Arial"/>
                <w:sz w:val="24"/>
                <w:szCs w:val="24"/>
              </w:rPr>
            </w:pPr>
            <w:r w:rsidRPr="00BC5A02">
              <w:rPr>
                <w:rFonts w:asciiTheme="majorHAnsi" w:hAnsiTheme="majorHAnsi" w:cs="Arial"/>
                <w:sz w:val="24"/>
                <w:szCs w:val="24"/>
              </w:rPr>
              <w:t>PENDAHULUAN</w:t>
            </w:r>
          </w:p>
        </w:tc>
        <w:tc>
          <w:tcPr>
            <w:tcW w:w="770" w:type="dxa"/>
          </w:tcPr>
          <w:p w14:paraId="5987B53B"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36C1382F" w14:textId="77777777" w:rsidTr="00090759">
        <w:tc>
          <w:tcPr>
            <w:tcW w:w="7088" w:type="dxa"/>
          </w:tcPr>
          <w:p w14:paraId="77A00503" w14:textId="77777777" w:rsidR="004D5256" w:rsidRPr="00BC5A02" w:rsidRDefault="004D5256" w:rsidP="007A0320">
            <w:pPr>
              <w:pStyle w:val="ListParagraph"/>
              <w:widowControl w:val="0"/>
              <w:numPr>
                <w:ilvl w:val="0"/>
                <w:numId w:val="5"/>
              </w:numPr>
              <w:autoSpaceDE w:val="0"/>
              <w:autoSpaceDN w:val="0"/>
              <w:adjustRightInd w:val="0"/>
              <w:spacing w:after="120"/>
              <w:jc w:val="both"/>
              <w:rPr>
                <w:rFonts w:asciiTheme="majorHAnsi" w:hAnsiTheme="majorHAnsi" w:cs="Arial"/>
                <w:sz w:val="24"/>
                <w:szCs w:val="24"/>
                <w:lang w:val="en-US"/>
              </w:rPr>
            </w:pPr>
            <w:r w:rsidRPr="00BC5A02">
              <w:rPr>
                <w:rFonts w:asciiTheme="majorHAnsi" w:hAnsiTheme="majorHAnsi" w:cs="Arial"/>
                <w:sz w:val="24"/>
                <w:szCs w:val="24"/>
                <w:lang w:val="en-US"/>
              </w:rPr>
              <w:t>Latar Belakang</w:t>
            </w:r>
          </w:p>
        </w:tc>
        <w:tc>
          <w:tcPr>
            <w:tcW w:w="770" w:type="dxa"/>
          </w:tcPr>
          <w:p w14:paraId="50ED32C3"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6B1D3BB4" w14:textId="77777777" w:rsidTr="00090759">
        <w:tc>
          <w:tcPr>
            <w:tcW w:w="7088" w:type="dxa"/>
          </w:tcPr>
          <w:p w14:paraId="44E28ED5" w14:textId="77777777" w:rsidR="004D5256" w:rsidRPr="00BC5A02" w:rsidRDefault="004D5256" w:rsidP="007A0320">
            <w:pPr>
              <w:pStyle w:val="ListParagraph"/>
              <w:widowControl w:val="0"/>
              <w:numPr>
                <w:ilvl w:val="0"/>
                <w:numId w:val="5"/>
              </w:numPr>
              <w:autoSpaceDE w:val="0"/>
              <w:autoSpaceDN w:val="0"/>
              <w:adjustRightInd w:val="0"/>
              <w:spacing w:after="120"/>
              <w:jc w:val="both"/>
              <w:rPr>
                <w:rFonts w:asciiTheme="majorHAnsi" w:hAnsiTheme="majorHAnsi" w:cs="Arial"/>
                <w:sz w:val="24"/>
                <w:szCs w:val="24"/>
                <w:lang w:val="en-US"/>
              </w:rPr>
            </w:pPr>
            <w:r w:rsidRPr="00BC5A02">
              <w:rPr>
                <w:rFonts w:asciiTheme="majorHAnsi" w:hAnsiTheme="majorHAnsi" w:cs="Arial"/>
                <w:sz w:val="24"/>
                <w:szCs w:val="24"/>
                <w:lang w:val="en-US"/>
              </w:rPr>
              <w:t>Dasar Hukum</w:t>
            </w:r>
          </w:p>
        </w:tc>
        <w:tc>
          <w:tcPr>
            <w:tcW w:w="770" w:type="dxa"/>
          </w:tcPr>
          <w:p w14:paraId="428E609D"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7B11CC09" w14:textId="77777777" w:rsidTr="00090759">
        <w:tc>
          <w:tcPr>
            <w:tcW w:w="7088" w:type="dxa"/>
          </w:tcPr>
          <w:p w14:paraId="5D7FC1DA" w14:textId="77777777" w:rsidR="004D5256" w:rsidRPr="00BC5A02" w:rsidRDefault="004D5256" w:rsidP="007A0320">
            <w:pPr>
              <w:pStyle w:val="ListParagraph"/>
              <w:widowControl w:val="0"/>
              <w:numPr>
                <w:ilvl w:val="0"/>
                <w:numId w:val="5"/>
              </w:numPr>
              <w:autoSpaceDE w:val="0"/>
              <w:autoSpaceDN w:val="0"/>
              <w:adjustRightInd w:val="0"/>
              <w:spacing w:after="120"/>
              <w:jc w:val="both"/>
              <w:rPr>
                <w:rFonts w:asciiTheme="majorHAnsi" w:hAnsiTheme="majorHAnsi" w:cs="Arial"/>
                <w:sz w:val="24"/>
                <w:szCs w:val="24"/>
                <w:lang w:val="en-US"/>
              </w:rPr>
            </w:pPr>
            <w:r w:rsidRPr="00BC5A02">
              <w:rPr>
                <w:rFonts w:asciiTheme="majorHAnsi" w:hAnsiTheme="majorHAnsi" w:cs="Arial"/>
                <w:sz w:val="24"/>
                <w:szCs w:val="24"/>
                <w:lang w:val="en-US"/>
              </w:rPr>
              <w:t>Maksud dan Tujuan</w:t>
            </w:r>
          </w:p>
        </w:tc>
        <w:tc>
          <w:tcPr>
            <w:tcW w:w="770" w:type="dxa"/>
          </w:tcPr>
          <w:p w14:paraId="093CC302"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32AC4275" w14:textId="77777777" w:rsidTr="00090759">
        <w:tc>
          <w:tcPr>
            <w:tcW w:w="7088" w:type="dxa"/>
          </w:tcPr>
          <w:p w14:paraId="7E18DE3C" w14:textId="157E5D05" w:rsidR="004D5256" w:rsidRPr="00BC5A02" w:rsidRDefault="004D5256" w:rsidP="007A0320">
            <w:pPr>
              <w:pStyle w:val="ListParagraph"/>
              <w:widowControl w:val="0"/>
              <w:numPr>
                <w:ilvl w:val="0"/>
                <w:numId w:val="5"/>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Sasaran Monev</w:t>
            </w:r>
          </w:p>
        </w:tc>
        <w:tc>
          <w:tcPr>
            <w:tcW w:w="770" w:type="dxa"/>
          </w:tcPr>
          <w:p w14:paraId="1B12935E"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2E50292E" w14:textId="77777777" w:rsidTr="00090759">
        <w:tc>
          <w:tcPr>
            <w:tcW w:w="7088" w:type="dxa"/>
          </w:tcPr>
          <w:p w14:paraId="121B415A"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r w:rsidRPr="00BC5A02">
              <w:rPr>
                <w:rFonts w:asciiTheme="majorHAnsi" w:hAnsiTheme="majorHAnsi" w:cs="Arial"/>
                <w:sz w:val="24"/>
                <w:szCs w:val="24"/>
              </w:rPr>
              <w:t>PELAKSANAAN KEGIATAN</w:t>
            </w:r>
          </w:p>
        </w:tc>
        <w:tc>
          <w:tcPr>
            <w:tcW w:w="770" w:type="dxa"/>
          </w:tcPr>
          <w:p w14:paraId="3AA6DBEF"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4BA4BB79" w14:textId="77777777" w:rsidTr="00090759">
        <w:tc>
          <w:tcPr>
            <w:tcW w:w="7088" w:type="dxa"/>
          </w:tcPr>
          <w:p w14:paraId="14543F51" w14:textId="3BEC18BD" w:rsidR="004D5256" w:rsidRPr="00BC5A02" w:rsidRDefault="004D5256" w:rsidP="005F3961">
            <w:pPr>
              <w:pStyle w:val="ListParagraph"/>
              <w:widowControl w:val="0"/>
              <w:numPr>
                <w:ilvl w:val="0"/>
                <w:numId w:val="6"/>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Waktu dan Tempat</w:t>
            </w:r>
          </w:p>
        </w:tc>
        <w:tc>
          <w:tcPr>
            <w:tcW w:w="770" w:type="dxa"/>
          </w:tcPr>
          <w:p w14:paraId="7F0DB34E"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01B85C0A" w14:textId="77777777" w:rsidTr="00090759">
        <w:tc>
          <w:tcPr>
            <w:tcW w:w="7088" w:type="dxa"/>
          </w:tcPr>
          <w:p w14:paraId="62D048E2" w14:textId="0714F329" w:rsidR="004D5256" w:rsidRPr="00BC5A02" w:rsidRDefault="004D5256" w:rsidP="005F3961">
            <w:pPr>
              <w:pStyle w:val="ListParagraph"/>
              <w:widowControl w:val="0"/>
              <w:numPr>
                <w:ilvl w:val="0"/>
                <w:numId w:val="6"/>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Tim Monev</w:t>
            </w:r>
          </w:p>
        </w:tc>
        <w:tc>
          <w:tcPr>
            <w:tcW w:w="770" w:type="dxa"/>
          </w:tcPr>
          <w:p w14:paraId="6B88FF55"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2311F083" w14:textId="77777777" w:rsidTr="00090759">
        <w:tc>
          <w:tcPr>
            <w:tcW w:w="7088" w:type="dxa"/>
          </w:tcPr>
          <w:p w14:paraId="3A2630A2" w14:textId="02448811" w:rsidR="004D5256" w:rsidRDefault="004D5256" w:rsidP="005F3961">
            <w:pPr>
              <w:pStyle w:val="ListParagraph"/>
              <w:widowControl w:val="0"/>
              <w:numPr>
                <w:ilvl w:val="0"/>
                <w:numId w:val="6"/>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Metode</w:t>
            </w:r>
          </w:p>
        </w:tc>
        <w:tc>
          <w:tcPr>
            <w:tcW w:w="770" w:type="dxa"/>
          </w:tcPr>
          <w:p w14:paraId="66248BBE"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7A4DA847" w14:textId="77777777" w:rsidTr="00090759">
        <w:tc>
          <w:tcPr>
            <w:tcW w:w="7088" w:type="dxa"/>
          </w:tcPr>
          <w:p w14:paraId="1D74A202" w14:textId="103DB357" w:rsidR="004D5256" w:rsidRDefault="004D5256" w:rsidP="005F3961">
            <w:pPr>
              <w:pStyle w:val="ListParagraph"/>
              <w:widowControl w:val="0"/>
              <w:numPr>
                <w:ilvl w:val="0"/>
                <w:numId w:val="6"/>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Variabel</w:t>
            </w:r>
          </w:p>
        </w:tc>
        <w:tc>
          <w:tcPr>
            <w:tcW w:w="770" w:type="dxa"/>
          </w:tcPr>
          <w:p w14:paraId="1E77F062"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7E620B4C" w14:textId="77777777" w:rsidTr="00090759">
        <w:tc>
          <w:tcPr>
            <w:tcW w:w="7088" w:type="dxa"/>
          </w:tcPr>
          <w:p w14:paraId="535419F4" w14:textId="348923BD"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HASIL KEGIATAN</w:t>
            </w:r>
          </w:p>
        </w:tc>
        <w:tc>
          <w:tcPr>
            <w:tcW w:w="770" w:type="dxa"/>
          </w:tcPr>
          <w:p w14:paraId="5C748D6A"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3061B15F" w14:textId="77777777" w:rsidTr="00090759">
        <w:tc>
          <w:tcPr>
            <w:tcW w:w="7088" w:type="dxa"/>
          </w:tcPr>
          <w:p w14:paraId="73D0DD67" w14:textId="504EF57C" w:rsidR="004D5256" w:rsidRPr="005F3961"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Tingkat Universitas</w:t>
            </w:r>
          </w:p>
        </w:tc>
        <w:tc>
          <w:tcPr>
            <w:tcW w:w="770" w:type="dxa"/>
          </w:tcPr>
          <w:p w14:paraId="2ECAAD28"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07599077" w14:textId="77777777" w:rsidTr="00090759">
        <w:tc>
          <w:tcPr>
            <w:tcW w:w="7088" w:type="dxa"/>
          </w:tcPr>
          <w:p w14:paraId="4105957F" w14:textId="002C658D"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Syariah dan Hukum</w:t>
            </w:r>
          </w:p>
        </w:tc>
        <w:tc>
          <w:tcPr>
            <w:tcW w:w="770" w:type="dxa"/>
          </w:tcPr>
          <w:p w14:paraId="0E44FAE3"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655A624E" w14:textId="77777777" w:rsidTr="00090759">
        <w:tc>
          <w:tcPr>
            <w:tcW w:w="7088" w:type="dxa"/>
          </w:tcPr>
          <w:p w14:paraId="62CAB77C" w14:textId="577A321C"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Ushuluddin dan Humaniora</w:t>
            </w:r>
          </w:p>
        </w:tc>
        <w:tc>
          <w:tcPr>
            <w:tcW w:w="770" w:type="dxa"/>
          </w:tcPr>
          <w:p w14:paraId="15EDF846"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2C9E4714" w14:textId="77777777" w:rsidTr="00090759">
        <w:tc>
          <w:tcPr>
            <w:tcW w:w="7088" w:type="dxa"/>
          </w:tcPr>
          <w:p w14:paraId="0D02ABCC" w14:textId="0656FCBF"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Ilmu Tarbiyah dan Keguruan</w:t>
            </w:r>
          </w:p>
        </w:tc>
        <w:tc>
          <w:tcPr>
            <w:tcW w:w="770" w:type="dxa"/>
          </w:tcPr>
          <w:p w14:paraId="3A85731F"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76526D0D" w14:textId="77777777" w:rsidTr="00090759">
        <w:tc>
          <w:tcPr>
            <w:tcW w:w="7088" w:type="dxa"/>
          </w:tcPr>
          <w:p w14:paraId="34D5CB3C" w14:textId="532E7585"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Dakwah dan Komunikasi</w:t>
            </w:r>
          </w:p>
        </w:tc>
        <w:tc>
          <w:tcPr>
            <w:tcW w:w="770" w:type="dxa"/>
          </w:tcPr>
          <w:p w14:paraId="08E28D46" w14:textId="77777777" w:rsidR="004D5256" w:rsidRPr="00BC5A02" w:rsidRDefault="004D5256" w:rsidP="00B84C9B">
            <w:pPr>
              <w:widowControl w:val="0"/>
              <w:autoSpaceDE w:val="0"/>
              <w:autoSpaceDN w:val="0"/>
              <w:adjustRightInd w:val="0"/>
              <w:spacing w:after="120"/>
              <w:jc w:val="both"/>
              <w:rPr>
                <w:rFonts w:asciiTheme="majorHAnsi" w:hAnsiTheme="majorHAnsi" w:cs="Arial"/>
                <w:sz w:val="24"/>
                <w:szCs w:val="24"/>
              </w:rPr>
            </w:pPr>
          </w:p>
        </w:tc>
      </w:tr>
      <w:tr w:rsidR="004D5256" w:rsidRPr="00BC5A02" w14:paraId="63A5441E" w14:textId="77777777" w:rsidTr="00090759">
        <w:tc>
          <w:tcPr>
            <w:tcW w:w="7088" w:type="dxa"/>
          </w:tcPr>
          <w:p w14:paraId="41B40A30" w14:textId="56331BDF"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Ekonomi dan Bisnis Islam</w:t>
            </w:r>
          </w:p>
        </w:tc>
        <w:tc>
          <w:tcPr>
            <w:tcW w:w="770" w:type="dxa"/>
          </w:tcPr>
          <w:p w14:paraId="32F7B346"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531F1383" w14:textId="77777777" w:rsidTr="00090759">
        <w:tc>
          <w:tcPr>
            <w:tcW w:w="7088" w:type="dxa"/>
          </w:tcPr>
          <w:p w14:paraId="7F740C91" w14:textId="58822C2D" w:rsidR="004D5256" w:rsidRDefault="00007278"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 xml:space="preserve">Fakultas Ilmu Sosial dan </w:t>
            </w:r>
            <w:r w:rsidR="004D5256">
              <w:rPr>
                <w:rFonts w:asciiTheme="majorHAnsi" w:hAnsiTheme="majorHAnsi" w:cs="Arial"/>
                <w:sz w:val="24"/>
                <w:szCs w:val="24"/>
                <w:lang w:val="en-US"/>
              </w:rPr>
              <w:t>Politik</w:t>
            </w:r>
          </w:p>
        </w:tc>
        <w:tc>
          <w:tcPr>
            <w:tcW w:w="770" w:type="dxa"/>
          </w:tcPr>
          <w:p w14:paraId="2213227E"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664647A3" w14:textId="77777777" w:rsidTr="00090759">
        <w:tc>
          <w:tcPr>
            <w:tcW w:w="7088" w:type="dxa"/>
          </w:tcPr>
          <w:p w14:paraId="6C341D2C" w14:textId="47503416"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Fakultas Psikologi dan Kesehatan</w:t>
            </w:r>
          </w:p>
        </w:tc>
        <w:tc>
          <w:tcPr>
            <w:tcW w:w="770" w:type="dxa"/>
          </w:tcPr>
          <w:p w14:paraId="26500115"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7CF0C62F" w14:textId="77777777" w:rsidTr="00090759">
        <w:tc>
          <w:tcPr>
            <w:tcW w:w="7088" w:type="dxa"/>
          </w:tcPr>
          <w:p w14:paraId="6430A1DC" w14:textId="0D097B46" w:rsidR="004D5256" w:rsidRDefault="004D5256" w:rsidP="005F3961">
            <w:pPr>
              <w:pStyle w:val="ListParagraph"/>
              <w:widowControl w:val="0"/>
              <w:numPr>
                <w:ilvl w:val="0"/>
                <w:numId w:val="52"/>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lastRenderedPageBreak/>
              <w:t>Pascasarjana</w:t>
            </w:r>
          </w:p>
        </w:tc>
        <w:tc>
          <w:tcPr>
            <w:tcW w:w="770" w:type="dxa"/>
          </w:tcPr>
          <w:p w14:paraId="38BE708E"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63C3066A" w14:textId="77777777" w:rsidTr="00090759">
        <w:tc>
          <w:tcPr>
            <w:tcW w:w="7088" w:type="dxa"/>
          </w:tcPr>
          <w:p w14:paraId="321B56C3" w14:textId="75E7406D" w:rsidR="004D5256" w:rsidRPr="001A535D" w:rsidRDefault="004D5256" w:rsidP="001A535D">
            <w:pPr>
              <w:widowControl w:val="0"/>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PENUTUP</w:t>
            </w:r>
          </w:p>
        </w:tc>
        <w:tc>
          <w:tcPr>
            <w:tcW w:w="770" w:type="dxa"/>
          </w:tcPr>
          <w:p w14:paraId="5DDC33FB"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3B277759" w14:textId="77777777" w:rsidTr="00090759">
        <w:tc>
          <w:tcPr>
            <w:tcW w:w="7088" w:type="dxa"/>
          </w:tcPr>
          <w:p w14:paraId="0E4D52DB" w14:textId="7DBEA8CB" w:rsidR="004D5256" w:rsidRPr="001A535D" w:rsidRDefault="004D5256" w:rsidP="001A535D">
            <w:pPr>
              <w:pStyle w:val="ListParagraph"/>
              <w:widowControl w:val="0"/>
              <w:numPr>
                <w:ilvl w:val="0"/>
                <w:numId w:val="53"/>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Simpulan</w:t>
            </w:r>
          </w:p>
        </w:tc>
        <w:tc>
          <w:tcPr>
            <w:tcW w:w="770" w:type="dxa"/>
          </w:tcPr>
          <w:p w14:paraId="477052DB"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38837B3A" w14:textId="77777777" w:rsidTr="00090759">
        <w:tc>
          <w:tcPr>
            <w:tcW w:w="7088" w:type="dxa"/>
          </w:tcPr>
          <w:p w14:paraId="2E45A3CA" w14:textId="271B4467" w:rsidR="004D5256" w:rsidRDefault="004D5256" w:rsidP="001A535D">
            <w:pPr>
              <w:pStyle w:val="ListParagraph"/>
              <w:widowControl w:val="0"/>
              <w:numPr>
                <w:ilvl w:val="0"/>
                <w:numId w:val="53"/>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Rekomendasi</w:t>
            </w:r>
          </w:p>
        </w:tc>
        <w:tc>
          <w:tcPr>
            <w:tcW w:w="770" w:type="dxa"/>
          </w:tcPr>
          <w:p w14:paraId="40A94331"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r w:rsidR="004D5256" w:rsidRPr="00BC5A02" w14:paraId="59C2C600" w14:textId="77777777" w:rsidTr="00090759">
        <w:tc>
          <w:tcPr>
            <w:tcW w:w="7088" w:type="dxa"/>
          </w:tcPr>
          <w:p w14:paraId="481D65C1" w14:textId="2032E344" w:rsidR="004D5256" w:rsidRDefault="004D5256" w:rsidP="001A535D">
            <w:pPr>
              <w:pStyle w:val="ListParagraph"/>
              <w:widowControl w:val="0"/>
              <w:numPr>
                <w:ilvl w:val="0"/>
                <w:numId w:val="53"/>
              </w:numPr>
              <w:autoSpaceDE w:val="0"/>
              <w:autoSpaceDN w:val="0"/>
              <w:adjustRightInd w:val="0"/>
              <w:spacing w:after="120"/>
              <w:jc w:val="both"/>
              <w:rPr>
                <w:rFonts w:asciiTheme="majorHAnsi" w:hAnsiTheme="majorHAnsi" w:cs="Arial"/>
                <w:sz w:val="24"/>
                <w:szCs w:val="24"/>
                <w:lang w:val="en-US"/>
              </w:rPr>
            </w:pPr>
            <w:r>
              <w:rPr>
                <w:rFonts w:asciiTheme="majorHAnsi" w:hAnsiTheme="majorHAnsi" w:cs="Arial"/>
                <w:sz w:val="24"/>
                <w:szCs w:val="24"/>
                <w:lang w:val="en-US"/>
              </w:rPr>
              <w:t>Penutup</w:t>
            </w:r>
          </w:p>
        </w:tc>
        <w:tc>
          <w:tcPr>
            <w:tcW w:w="770" w:type="dxa"/>
          </w:tcPr>
          <w:p w14:paraId="2AD573A8" w14:textId="77777777" w:rsidR="004D5256" w:rsidRPr="005F3961" w:rsidRDefault="004D5256" w:rsidP="00B84C9B">
            <w:pPr>
              <w:widowControl w:val="0"/>
              <w:autoSpaceDE w:val="0"/>
              <w:autoSpaceDN w:val="0"/>
              <w:adjustRightInd w:val="0"/>
              <w:spacing w:after="120"/>
              <w:jc w:val="both"/>
              <w:rPr>
                <w:rFonts w:asciiTheme="majorHAnsi" w:hAnsiTheme="majorHAnsi" w:cs="Arial"/>
                <w:sz w:val="24"/>
                <w:szCs w:val="24"/>
                <w:lang w:val="en-US"/>
              </w:rPr>
            </w:pPr>
          </w:p>
        </w:tc>
      </w:tr>
    </w:tbl>
    <w:p w14:paraId="007A39A0" w14:textId="77777777" w:rsidR="007B221D" w:rsidRPr="00BC5A02" w:rsidRDefault="007B221D" w:rsidP="00313E22">
      <w:pPr>
        <w:spacing w:after="0" w:line="240" w:lineRule="auto"/>
        <w:jc w:val="both"/>
        <w:rPr>
          <w:rFonts w:asciiTheme="majorHAnsi" w:hAnsiTheme="majorHAnsi"/>
          <w:sz w:val="24"/>
          <w:szCs w:val="24"/>
        </w:rPr>
      </w:pPr>
    </w:p>
    <w:p w14:paraId="6C01545D" w14:textId="77777777" w:rsidR="00096FEA" w:rsidRPr="00BC5A02" w:rsidRDefault="00096FEA" w:rsidP="00313E22">
      <w:pPr>
        <w:spacing w:after="0" w:line="240" w:lineRule="auto"/>
        <w:jc w:val="both"/>
        <w:rPr>
          <w:rFonts w:asciiTheme="majorHAnsi" w:hAnsiTheme="majorHAnsi"/>
          <w:sz w:val="24"/>
          <w:szCs w:val="24"/>
        </w:rPr>
      </w:pPr>
    </w:p>
    <w:p w14:paraId="0A0E5832" w14:textId="77777777" w:rsidR="000D1873" w:rsidRPr="00BC5A02" w:rsidRDefault="000D1873" w:rsidP="00313E22">
      <w:pPr>
        <w:spacing w:after="0" w:line="240" w:lineRule="auto"/>
        <w:jc w:val="both"/>
        <w:rPr>
          <w:rFonts w:asciiTheme="majorHAnsi" w:hAnsiTheme="majorHAnsi"/>
          <w:sz w:val="24"/>
          <w:szCs w:val="24"/>
        </w:rPr>
      </w:pPr>
    </w:p>
    <w:p w14:paraId="635A1E19" w14:textId="77777777" w:rsidR="000D1873" w:rsidRPr="00BC5A02" w:rsidRDefault="000D1873" w:rsidP="00313E22">
      <w:pPr>
        <w:spacing w:after="0" w:line="240" w:lineRule="auto"/>
        <w:jc w:val="both"/>
        <w:rPr>
          <w:rFonts w:asciiTheme="majorHAnsi" w:hAnsiTheme="majorHAnsi"/>
          <w:sz w:val="24"/>
          <w:szCs w:val="24"/>
        </w:rPr>
      </w:pPr>
    </w:p>
    <w:p w14:paraId="13419E2B" w14:textId="77777777" w:rsidR="000D1873" w:rsidRPr="00BC5A02" w:rsidRDefault="000D1873" w:rsidP="00313E22">
      <w:pPr>
        <w:spacing w:after="0" w:line="240" w:lineRule="auto"/>
        <w:jc w:val="both"/>
        <w:rPr>
          <w:rFonts w:asciiTheme="majorHAnsi" w:hAnsiTheme="majorHAnsi"/>
          <w:sz w:val="24"/>
          <w:szCs w:val="24"/>
        </w:rPr>
      </w:pPr>
    </w:p>
    <w:p w14:paraId="575D9F7A" w14:textId="77777777" w:rsidR="000D1873" w:rsidRPr="00BC5A02" w:rsidRDefault="000D1873" w:rsidP="00313E22">
      <w:pPr>
        <w:spacing w:after="0" w:line="240" w:lineRule="auto"/>
        <w:jc w:val="both"/>
        <w:rPr>
          <w:rFonts w:asciiTheme="majorHAnsi" w:hAnsiTheme="majorHAnsi"/>
          <w:sz w:val="24"/>
          <w:szCs w:val="24"/>
        </w:rPr>
      </w:pPr>
    </w:p>
    <w:p w14:paraId="3DBBEC94" w14:textId="77777777" w:rsidR="000D1873" w:rsidRPr="00BC5A02" w:rsidRDefault="000D1873" w:rsidP="00313E22">
      <w:pPr>
        <w:spacing w:after="0" w:line="240" w:lineRule="auto"/>
        <w:jc w:val="both"/>
        <w:rPr>
          <w:rFonts w:asciiTheme="majorHAnsi" w:hAnsiTheme="majorHAnsi"/>
          <w:sz w:val="24"/>
          <w:szCs w:val="24"/>
        </w:rPr>
      </w:pPr>
    </w:p>
    <w:p w14:paraId="6D6FBAC3" w14:textId="77777777" w:rsidR="000D1873" w:rsidRPr="00BC5A02" w:rsidRDefault="000D1873" w:rsidP="00313E22">
      <w:pPr>
        <w:spacing w:after="0" w:line="240" w:lineRule="auto"/>
        <w:jc w:val="both"/>
        <w:rPr>
          <w:rFonts w:asciiTheme="majorHAnsi" w:hAnsiTheme="majorHAnsi"/>
          <w:sz w:val="24"/>
          <w:szCs w:val="24"/>
        </w:rPr>
      </w:pPr>
    </w:p>
    <w:p w14:paraId="725CB23D" w14:textId="77777777" w:rsidR="000D1873" w:rsidRPr="00BC5A02" w:rsidRDefault="000D1873" w:rsidP="00313E22">
      <w:pPr>
        <w:spacing w:after="0" w:line="240" w:lineRule="auto"/>
        <w:jc w:val="both"/>
        <w:rPr>
          <w:rFonts w:asciiTheme="majorHAnsi" w:hAnsiTheme="majorHAnsi"/>
          <w:sz w:val="24"/>
          <w:szCs w:val="24"/>
        </w:rPr>
      </w:pPr>
    </w:p>
    <w:p w14:paraId="692EC179" w14:textId="77777777" w:rsidR="000D1873" w:rsidRPr="00BC5A02" w:rsidRDefault="000D1873" w:rsidP="00313E22">
      <w:pPr>
        <w:spacing w:after="0" w:line="240" w:lineRule="auto"/>
        <w:jc w:val="both"/>
        <w:rPr>
          <w:rFonts w:asciiTheme="majorHAnsi" w:hAnsiTheme="majorHAnsi"/>
          <w:sz w:val="24"/>
          <w:szCs w:val="24"/>
        </w:rPr>
      </w:pPr>
    </w:p>
    <w:p w14:paraId="41C12DC7" w14:textId="77777777" w:rsidR="000D1873" w:rsidRPr="00BC5A02" w:rsidRDefault="000D1873" w:rsidP="00313E22">
      <w:pPr>
        <w:spacing w:after="0" w:line="240" w:lineRule="auto"/>
        <w:jc w:val="both"/>
        <w:rPr>
          <w:rFonts w:asciiTheme="majorHAnsi" w:hAnsiTheme="majorHAnsi"/>
          <w:sz w:val="24"/>
          <w:szCs w:val="24"/>
        </w:rPr>
      </w:pPr>
    </w:p>
    <w:p w14:paraId="2B05F792" w14:textId="77777777" w:rsidR="000D1873" w:rsidRPr="00BC5A02" w:rsidRDefault="000D1873" w:rsidP="00313E22">
      <w:pPr>
        <w:spacing w:after="0" w:line="240" w:lineRule="auto"/>
        <w:jc w:val="both"/>
        <w:rPr>
          <w:rFonts w:asciiTheme="majorHAnsi" w:hAnsiTheme="majorHAnsi"/>
          <w:sz w:val="24"/>
          <w:szCs w:val="24"/>
        </w:rPr>
      </w:pPr>
    </w:p>
    <w:p w14:paraId="1EF7726F" w14:textId="77777777" w:rsidR="000D1873" w:rsidRPr="00BC5A02" w:rsidRDefault="000D1873" w:rsidP="00313E22">
      <w:pPr>
        <w:spacing w:after="0" w:line="240" w:lineRule="auto"/>
        <w:jc w:val="both"/>
        <w:rPr>
          <w:rFonts w:asciiTheme="majorHAnsi" w:hAnsiTheme="majorHAnsi"/>
          <w:sz w:val="24"/>
          <w:szCs w:val="24"/>
        </w:rPr>
      </w:pPr>
    </w:p>
    <w:p w14:paraId="15EDD05D" w14:textId="77777777" w:rsidR="000D1873" w:rsidRPr="00BC5A02" w:rsidRDefault="000D1873" w:rsidP="00313E22">
      <w:pPr>
        <w:spacing w:after="0" w:line="240" w:lineRule="auto"/>
        <w:jc w:val="both"/>
        <w:rPr>
          <w:rFonts w:asciiTheme="majorHAnsi" w:hAnsiTheme="majorHAnsi"/>
          <w:sz w:val="24"/>
          <w:szCs w:val="24"/>
        </w:rPr>
      </w:pPr>
    </w:p>
    <w:p w14:paraId="5F5F3090" w14:textId="77777777" w:rsidR="000D1873" w:rsidRPr="00BC5A02" w:rsidRDefault="000D1873" w:rsidP="00313E22">
      <w:pPr>
        <w:spacing w:after="0" w:line="240" w:lineRule="auto"/>
        <w:jc w:val="both"/>
        <w:rPr>
          <w:rFonts w:asciiTheme="majorHAnsi" w:hAnsiTheme="majorHAnsi"/>
          <w:sz w:val="24"/>
          <w:szCs w:val="24"/>
        </w:rPr>
      </w:pPr>
    </w:p>
    <w:p w14:paraId="61D6E7AA" w14:textId="77777777" w:rsidR="000D1873" w:rsidRPr="00BC5A02" w:rsidRDefault="000D1873" w:rsidP="00313E22">
      <w:pPr>
        <w:spacing w:after="0" w:line="240" w:lineRule="auto"/>
        <w:jc w:val="both"/>
        <w:rPr>
          <w:rFonts w:asciiTheme="majorHAnsi" w:hAnsiTheme="majorHAnsi"/>
          <w:sz w:val="24"/>
          <w:szCs w:val="24"/>
        </w:rPr>
      </w:pPr>
    </w:p>
    <w:p w14:paraId="0C825F6B" w14:textId="77777777" w:rsidR="000D1873" w:rsidRPr="00BC5A02" w:rsidRDefault="000D1873" w:rsidP="00313E22">
      <w:pPr>
        <w:spacing w:after="0" w:line="240" w:lineRule="auto"/>
        <w:jc w:val="both"/>
        <w:rPr>
          <w:rFonts w:asciiTheme="majorHAnsi" w:hAnsiTheme="majorHAnsi"/>
          <w:sz w:val="24"/>
          <w:szCs w:val="24"/>
        </w:rPr>
      </w:pPr>
    </w:p>
    <w:p w14:paraId="00934C9D" w14:textId="77777777" w:rsidR="000D1873" w:rsidRPr="00BC5A02" w:rsidRDefault="000D1873" w:rsidP="00313E22">
      <w:pPr>
        <w:spacing w:after="0" w:line="240" w:lineRule="auto"/>
        <w:jc w:val="both"/>
        <w:rPr>
          <w:rFonts w:asciiTheme="majorHAnsi" w:hAnsiTheme="majorHAnsi"/>
          <w:sz w:val="24"/>
          <w:szCs w:val="24"/>
        </w:rPr>
      </w:pPr>
    </w:p>
    <w:p w14:paraId="5C67B67B" w14:textId="49BF1C5C" w:rsidR="00BC5A02" w:rsidRPr="00BC5A02" w:rsidRDefault="00BC5A02" w:rsidP="00BC5A02">
      <w:pPr>
        <w:jc w:val="center"/>
        <w:rPr>
          <w:rFonts w:asciiTheme="majorHAnsi" w:hAnsiTheme="majorHAnsi"/>
          <w:b/>
          <w:bCs/>
          <w:sz w:val="24"/>
          <w:szCs w:val="24"/>
        </w:rPr>
      </w:pPr>
    </w:p>
    <w:p w14:paraId="4BD127E5" w14:textId="77777777" w:rsidR="00090759" w:rsidRDefault="00090759">
      <w:r>
        <w:br w:type="page"/>
      </w:r>
    </w:p>
    <w:tbl>
      <w:tblPr>
        <w:tblStyle w:val="TableGrid"/>
        <w:tblW w:w="0" w:type="auto"/>
        <w:tblLook w:val="04A0" w:firstRow="1" w:lastRow="0" w:firstColumn="1" w:lastColumn="0" w:noHBand="0" w:noVBand="1"/>
      </w:tblPr>
      <w:tblGrid>
        <w:gridCol w:w="352"/>
        <w:gridCol w:w="6736"/>
      </w:tblGrid>
      <w:tr w:rsidR="00BC5A02" w14:paraId="0D196D4A" w14:textId="77777777" w:rsidTr="00090759">
        <w:tc>
          <w:tcPr>
            <w:tcW w:w="352" w:type="dxa"/>
            <w:shd w:val="clear" w:color="auto" w:fill="B6AD3C"/>
          </w:tcPr>
          <w:p w14:paraId="11D065B4" w14:textId="478EC966" w:rsidR="00BC5A02" w:rsidRDefault="00BC5A02" w:rsidP="00955EAE">
            <w:pPr>
              <w:rPr>
                <w:rFonts w:asciiTheme="majorHAnsi" w:hAnsiTheme="majorHAnsi"/>
                <w:b/>
                <w:sz w:val="28"/>
                <w:szCs w:val="28"/>
                <w:lang w:val="en-US"/>
              </w:rPr>
            </w:pPr>
          </w:p>
        </w:tc>
        <w:tc>
          <w:tcPr>
            <w:tcW w:w="6736" w:type="dxa"/>
            <w:tcBorders>
              <w:bottom w:val="nil"/>
              <w:right w:val="nil"/>
            </w:tcBorders>
          </w:tcPr>
          <w:p w14:paraId="02DA55C7" w14:textId="02B6836A" w:rsidR="00BC5A02" w:rsidRPr="00BC5A02" w:rsidRDefault="00BC5A02" w:rsidP="00BC5A02">
            <w:pPr>
              <w:rPr>
                <w:rFonts w:asciiTheme="majorHAnsi" w:hAnsiTheme="majorHAnsi"/>
                <w:b/>
                <w:sz w:val="24"/>
                <w:szCs w:val="24"/>
                <w:lang w:val="en-US"/>
              </w:rPr>
            </w:pPr>
            <w:r w:rsidRPr="00BC5A02">
              <w:rPr>
                <w:rFonts w:asciiTheme="majorHAnsi" w:hAnsiTheme="majorHAnsi"/>
                <w:b/>
                <w:sz w:val="32"/>
                <w:szCs w:val="32"/>
                <w:lang w:val="en-US"/>
              </w:rPr>
              <w:t>PENDAHULUAN</w:t>
            </w:r>
          </w:p>
        </w:tc>
      </w:tr>
    </w:tbl>
    <w:p w14:paraId="60347F5B" w14:textId="0AA0F871" w:rsidR="007B221D" w:rsidRPr="00BC5A02" w:rsidRDefault="007B221D" w:rsidP="00BC5A02">
      <w:pPr>
        <w:jc w:val="center"/>
        <w:rPr>
          <w:rFonts w:asciiTheme="majorHAnsi" w:hAnsiTheme="majorHAnsi"/>
          <w:b/>
          <w:bCs/>
          <w:sz w:val="24"/>
          <w:szCs w:val="24"/>
        </w:rPr>
      </w:pPr>
    </w:p>
    <w:p w14:paraId="72B1B85D" w14:textId="77777777" w:rsidR="000D1873" w:rsidRPr="00BC5A02" w:rsidRDefault="000D1873" w:rsidP="007B221D">
      <w:pPr>
        <w:spacing w:after="0" w:line="240" w:lineRule="auto"/>
        <w:jc w:val="center"/>
        <w:rPr>
          <w:rFonts w:asciiTheme="majorHAnsi" w:hAnsiTheme="majorHAnsi"/>
          <w:b/>
          <w:bCs/>
          <w:sz w:val="24"/>
          <w:szCs w:val="24"/>
        </w:rPr>
      </w:pPr>
    </w:p>
    <w:p w14:paraId="26FAC49E" w14:textId="77777777" w:rsidR="007B221D" w:rsidRPr="00BC5A02" w:rsidRDefault="007B221D" w:rsidP="007B221D">
      <w:pPr>
        <w:spacing w:after="0" w:line="240" w:lineRule="auto"/>
        <w:jc w:val="center"/>
        <w:rPr>
          <w:rFonts w:asciiTheme="majorHAnsi" w:hAnsiTheme="majorHAnsi"/>
          <w:sz w:val="24"/>
          <w:szCs w:val="24"/>
        </w:rPr>
      </w:pPr>
    </w:p>
    <w:p w14:paraId="7D55AC8C" w14:textId="77777777" w:rsidR="007B221D" w:rsidRPr="00BC5A02" w:rsidRDefault="007B221D" w:rsidP="007B221D">
      <w:pPr>
        <w:pStyle w:val="ListParagraph"/>
        <w:numPr>
          <w:ilvl w:val="0"/>
          <w:numId w:val="1"/>
        </w:numPr>
        <w:spacing w:after="0" w:line="240" w:lineRule="auto"/>
        <w:ind w:left="426" w:hanging="426"/>
        <w:jc w:val="both"/>
        <w:rPr>
          <w:rFonts w:asciiTheme="majorHAnsi" w:hAnsiTheme="majorHAnsi"/>
          <w:b/>
          <w:bCs/>
          <w:sz w:val="24"/>
          <w:szCs w:val="24"/>
        </w:rPr>
      </w:pPr>
      <w:r w:rsidRPr="00BC5A02">
        <w:rPr>
          <w:rFonts w:asciiTheme="majorHAnsi" w:hAnsiTheme="majorHAnsi"/>
          <w:b/>
          <w:bCs/>
          <w:sz w:val="24"/>
          <w:szCs w:val="24"/>
        </w:rPr>
        <w:t>Latar Belakang</w:t>
      </w:r>
    </w:p>
    <w:p w14:paraId="5AC97E2E" w14:textId="562CEB12" w:rsidR="007B221D" w:rsidRPr="00BC5A02" w:rsidRDefault="008213C0" w:rsidP="000D1873">
      <w:pPr>
        <w:pStyle w:val="ListParagraph"/>
        <w:spacing w:before="120" w:after="120"/>
        <w:ind w:left="425"/>
        <w:contextualSpacing w:val="0"/>
        <w:jc w:val="both"/>
        <w:rPr>
          <w:rFonts w:asciiTheme="majorHAnsi" w:hAnsiTheme="majorHAnsi" w:cs="Times"/>
          <w:sz w:val="24"/>
          <w:szCs w:val="24"/>
          <w:lang w:val="en-US"/>
        </w:rPr>
      </w:pPr>
      <w:r w:rsidRPr="00BC5A02">
        <w:rPr>
          <w:rFonts w:asciiTheme="majorHAnsi" w:hAnsiTheme="majorHAnsi" w:cs="Times"/>
          <w:sz w:val="24"/>
          <w:szCs w:val="24"/>
          <w:lang w:val="en-US"/>
        </w:rPr>
        <w:t xml:space="preserve">Pelaksanaan penjaminan mutu di UIN Walisongo Semarang bertujuan untuk mencapai visi, misi dan tujuan dan memenuhi kebutuhan pemangku kepentingan baik internal maupun eksternal. Sistem Penjaminan Mutu Internal (SPMI) yang dilaksanakan didasarkan karakteristik dan kekhasan UIN Walisongo Semarang sendiri </w:t>
      </w:r>
      <w:r w:rsidRPr="00BC5A02">
        <w:rPr>
          <w:rFonts w:asciiTheme="majorHAnsi" w:hAnsiTheme="majorHAnsi" w:cs="Times"/>
          <w:sz w:val="24"/>
          <w:szCs w:val="24"/>
        </w:rPr>
        <w:t>sert</w:t>
      </w:r>
      <w:r w:rsidR="00090759">
        <w:rPr>
          <w:rFonts w:asciiTheme="majorHAnsi" w:hAnsiTheme="majorHAnsi" w:cs="Times"/>
          <w:sz w:val="24"/>
          <w:szCs w:val="24"/>
        </w:rPr>
        <w:t>a mengacu pada Undang-Undang No</w:t>
      </w:r>
      <w:r w:rsidR="00090759">
        <w:rPr>
          <w:rFonts w:asciiTheme="majorHAnsi" w:hAnsiTheme="majorHAnsi" w:cs="Times"/>
          <w:sz w:val="24"/>
          <w:szCs w:val="24"/>
          <w:lang w:val="en-US"/>
        </w:rPr>
        <w:t>mor</w:t>
      </w:r>
      <w:r w:rsidRPr="00BC5A02">
        <w:rPr>
          <w:rFonts w:asciiTheme="majorHAnsi" w:hAnsiTheme="majorHAnsi" w:cs="Times"/>
          <w:sz w:val="24"/>
          <w:szCs w:val="24"/>
        </w:rPr>
        <w:t xml:space="preserve"> 12 Tahun 2012 dan beberapa peraturan yang berlaku. Pelaksanaan SPMI ini</w:t>
      </w:r>
      <w:r w:rsidRPr="00BC5A02">
        <w:rPr>
          <w:rFonts w:asciiTheme="majorHAnsi" w:hAnsiTheme="majorHAnsi" w:cs="Times"/>
          <w:sz w:val="24"/>
          <w:szCs w:val="24"/>
          <w:lang w:val="en-US"/>
        </w:rPr>
        <w:t xml:space="preserve"> berlaku bagi segenap unsur yang terlibat dalam penyelen</w:t>
      </w:r>
      <w:r w:rsidR="000D1873" w:rsidRPr="00BC5A02">
        <w:rPr>
          <w:rFonts w:asciiTheme="majorHAnsi" w:hAnsiTheme="majorHAnsi" w:cs="Times"/>
          <w:sz w:val="24"/>
          <w:szCs w:val="24"/>
          <w:lang w:val="en-US"/>
        </w:rPr>
        <w:t>g</w:t>
      </w:r>
      <w:r w:rsidRPr="00BC5A02">
        <w:rPr>
          <w:rFonts w:asciiTheme="majorHAnsi" w:hAnsiTheme="majorHAnsi" w:cs="Times"/>
          <w:sz w:val="24"/>
          <w:szCs w:val="24"/>
          <w:lang w:val="en-US"/>
        </w:rPr>
        <w:t>garaan kegiatan pendidikan di universitas.</w:t>
      </w:r>
      <w:r w:rsidRPr="00BC5A02">
        <w:rPr>
          <w:rFonts w:asciiTheme="majorHAnsi" w:hAnsiTheme="majorHAnsi" w:cs="Times"/>
          <w:sz w:val="24"/>
          <w:szCs w:val="24"/>
        </w:rPr>
        <w:t xml:space="preserve"> </w:t>
      </w:r>
      <w:r w:rsidRPr="00BC5A02">
        <w:rPr>
          <w:rFonts w:asciiTheme="majorHAnsi" w:hAnsiTheme="majorHAnsi" w:cs="Times"/>
          <w:sz w:val="24"/>
          <w:szCs w:val="24"/>
          <w:lang w:val="en-US"/>
        </w:rPr>
        <w:t>Penjaminan mutu diterapkan di seluruh aspek penyelenggaraan pendidikan, baik akademik maupun non akademik. Kebijakan mutu diterapkan mulai dari input, proses, output sampai keluaran/</w:t>
      </w:r>
      <w:r w:rsidRPr="00BC5A02">
        <w:rPr>
          <w:rFonts w:asciiTheme="majorHAnsi" w:hAnsiTheme="majorHAnsi" w:cs="Times"/>
          <w:i/>
          <w:iCs/>
          <w:sz w:val="24"/>
          <w:szCs w:val="24"/>
          <w:lang w:val="en-US"/>
        </w:rPr>
        <w:t>outcome</w:t>
      </w:r>
      <w:r w:rsidRPr="00BC5A02">
        <w:rPr>
          <w:rFonts w:asciiTheme="majorHAnsi" w:hAnsiTheme="majorHAnsi" w:cs="Times"/>
          <w:sz w:val="24"/>
          <w:szCs w:val="24"/>
          <w:lang w:val="en-US"/>
        </w:rPr>
        <w:t>.</w:t>
      </w:r>
    </w:p>
    <w:p w14:paraId="7EFA8658" w14:textId="77777777" w:rsidR="000D1873" w:rsidRPr="00BC5A02" w:rsidRDefault="000D1873" w:rsidP="00142789">
      <w:pPr>
        <w:pStyle w:val="ListParagraph"/>
        <w:spacing w:before="120" w:after="120" w:line="180" w:lineRule="exact"/>
        <w:ind w:left="425"/>
        <w:contextualSpacing w:val="0"/>
        <w:jc w:val="both"/>
        <w:rPr>
          <w:rFonts w:asciiTheme="majorHAnsi" w:hAnsiTheme="majorHAnsi" w:cs="Times"/>
          <w:sz w:val="24"/>
          <w:szCs w:val="24"/>
        </w:rPr>
      </w:pPr>
    </w:p>
    <w:p w14:paraId="6C00E3CA" w14:textId="77777777" w:rsidR="008213C0" w:rsidRPr="00BC5A02" w:rsidRDefault="008213C0" w:rsidP="000D1873">
      <w:pPr>
        <w:pStyle w:val="ListParagraph"/>
        <w:spacing w:before="120" w:after="120"/>
        <w:ind w:left="425"/>
        <w:contextualSpacing w:val="0"/>
        <w:jc w:val="both"/>
        <w:rPr>
          <w:rFonts w:asciiTheme="majorHAnsi" w:hAnsiTheme="majorHAnsi"/>
          <w:sz w:val="24"/>
          <w:szCs w:val="24"/>
        </w:rPr>
      </w:pPr>
      <w:r w:rsidRPr="00BC5A02">
        <w:rPr>
          <w:rFonts w:asciiTheme="majorHAnsi" w:hAnsiTheme="majorHAnsi"/>
          <w:sz w:val="24"/>
          <w:szCs w:val="24"/>
        </w:rPr>
        <w:t>Terkait dengan pelaksanaan SPMI, keberadaan Lembaga Penjaminan Mutu (LPM),</w:t>
      </w:r>
      <w:r w:rsidR="002D5DAC" w:rsidRPr="00BC5A02">
        <w:rPr>
          <w:rFonts w:asciiTheme="majorHAnsi" w:hAnsiTheme="majorHAnsi"/>
          <w:sz w:val="24"/>
          <w:szCs w:val="24"/>
        </w:rPr>
        <w:t xml:space="preserve"> sebagaimana disebutkan oleh P</w:t>
      </w:r>
      <w:r w:rsidR="002D5DAC" w:rsidRPr="00BC5A02">
        <w:rPr>
          <w:rFonts w:asciiTheme="majorHAnsi" w:hAnsiTheme="majorHAnsi"/>
          <w:sz w:val="24"/>
          <w:szCs w:val="24"/>
          <w:lang w:val="en-US"/>
        </w:rPr>
        <w:t>eraturan Menteri Agama</w:t>
      </w:r>
      <w:r w:rsidRPr="00BC5A02">
        <w:rPr>
          <w:rFonts w:asciiTheme="majorHAnsi" w:hAnsiTheme="majorHAnsi"/>
          <w:sz w:val="24"/>
          <w:szCs w:val="24"/>
        </w:rPr>
        <w:t xml:space="preserve"> Republik Indonesia Nomor 54 Tahun 2015, </w:t>
      </w:r>
      <w:r w:rsidR="004C1C7C" w:rsidRPr="00BC5A02">
        <w:rPr>
          <w:rFonts w:asciiTheme="majorHAnsi" w:hAnsiTheme="majorHAnsi"/>
          <w:sz w:val="24"/>
          <w:szCs w:val="24"/>
        </w:rPr>
        <w:t xml:space="preserve">memiliki tugas mengkoordinasikan, mengendalikan, mengaudit, memantau, menilai dan mengembangkan mutu penyelenggaraan kegiatan akademik. Selain itu, dalam pasal 65, disebutkan bahwa </w:t>
      </w:r>
      <w:r w:rsidR="004C1C7C" w:rsidRPr="00BC5A02">
        <w:rPr>
          <w:rFonts w:asciiTheme="majorHAnsi" w:hAnsiTheme="majorHAnsi"/>
          <w:sz w:val="24"/>
          <w:szCs w:val="24"/>
        </w:rPr>
        <w:lastRenderedPageBreak/>
        <w:t>dalam melaksanakan tugasnya, LPM menjalankan fungsi sebagai; a) pelaksanaan penyusunan rencana, evaluasi program dan anggaran, serta pelaporan; b) pelaksanaan pengembangan mutu akademik; c) pelaksanaan audit, pemantauan dan penilaian mutu akademik; dan d) pelaksanaan administrasi lembaga.</w:t>
      </w:r>
    </w:p>
    <w:p w14:paraId="792FA61A" w14:textId="77777777" w:rsidR="00142789" w:rsidRPr="00BC5A02" w:rsidRDefault="00142789" w:rsidP="00142789">
      <w:pPr>
        <w:pStyle w:val="ListParagraph"/>
        <w:spacing w:before="120" w:after="120" w:line="180" w:lineRule="exact"/>
        <w:ind w:left="425"/>
        <w:contextualSpacing w:val="0"/>
        <w:jc w:val="both"/>
        <w:rPr>
          <w:rFonts w:asciiTheme="majorHAnsi" w:hAnsiTheme="majorHAnsi"/>
          <w:sz w:val="24"/>
          <w:szCs w:val="24"/>
        </w:rPr>
      </w:pPr>
    </w:p>
    <w:p w14:paraId="34043F0A" w14:textId="77777777" w:rsidR="004C1C7C" w:rsidRPr="00BC5A02" w:rsidRDefault="002D5DAC" w:rsidP="002D5DAC">
      <w:pPr>
        <w:pStyle w:val="NormalWeb"/>
        <w:spacing w:before="120" w:beforeAutospacing="0" w:after="120" w:afterAutospacing="0" w:line="276" w:lineRule="auto"/>
        <w:ind w:left="425"/>
        <w:jc w:val="both"/>
        <w:rPr>
          <w:rFonts w:asciiTheme="majorHAnsi" w:hAnsiTheme="majorHAnsi" w:cs="Arial"/>
          <w:lang w:val="id-ID"/>
        </w:rPr>
      </w:pPr>
      <w:r w:rsidRPr="00BC5A02">
        <w:rPr>
          <w:rFonts w:asciiTheme="majorHAnsi" w:hAnsiTheme="majorHAnsi" w:cs="Arial"/>
        </w:rPr>
        <w:t>Untuk menyelengarakan tugas dan fungsi tersebut, p</w:t>
      </w:r>
      <w:r w:rsidR="004C1C7C" w:rsidRPr="00BC5A02">
        <w:rPr>
          <w:rFonts w:asciiTheme="majorHAnsi" w:hAnsiTheme="majorHAnsi" w:cs="Arial"/>
          <w:lang w:val="id-ID"/>
        </w:rPr>
        <w:t>elaksanaan SPMI dila</w:t>
      </w:r>
      <w:r w:rsidRPr="00BC5A02">
        <w:rPr>
          <w:rFonts w:asciiTheme="majorHAnsi" w:hAnsiTheme="majorHAnsi" w:cs="Arial"/>
          <w:lang w:val="id-ID"/>
        </w:rPr>
        <w:t>ksanakan dengan model manajemen</w:t>
      </w:r>
      <w:r w:rsidRPr="00BC5A02">
        <w:rPr>
          <w:rFonts w:asciiTheme="majorHAnsi" w:hAnsiTheme="majorHAnsi" w:cs="Arial"/>
        </w:rPr>
        <w:t xml:space="preserve"> </w:t>
      </w:r>
      <w:r w:rsidR="004C1C7C" w:rsidRPr="00BC5A02">
        <w:rPr>
          <w:rFonts w:asciiTheme="majorHAnsi" w:hAnsiTheme="majorHAnsi" w:cs="Arial"/>
          <w:i/>
          <w:iCs/>
          <w:lang w:val="id-ID"/>
        </w:rPr>
        <w:t xml:space="preserve">Perencanaan-Pelaksanaan-Evaluasi-Pengendalian-Peningkatan </w:t>
      </w:r>
      <w:r w:rsidR="004C1C7C" w:rsidRPr="00BC5A02">
        <w:rPr>
          <w:rFonts w:asciiTheme="majorHAnsi" w:hAnsiTheme="majorHAnsi" w:cs="Arial"/>
          <w:lang w:val="id-ID"/>
        </w:rPr>
        <w:t xml:space="preserve">dengan sistem siklus. Dalam siklus ini, </w:t>
      </w:r>
      <w:r w:rsidR="004C1C7C" w:rsidRPr="00BC5A02">
        <w:rPr>
          <w:rFonts w:asciiTheme="majorHAnsi" w:hAnsiTheme="majorHAnsi" w:cs="Arial"/>
          <w:b/>
          <w:lang w:val="id-ID"/>
        </w:rPr>
        <w:t>monitoring</w:t>
      </w:r>
      <w:r w:rsidR="004C1C7C" w:rsidRPr="00BC5A02">
        <w:rPr>
          <w:rFonts w:asciiTheme="majorHAnsi" w:hAnsiTheme="majorHAnsi" w:cs="Arial"/>
          <w:lang w:val="id-ID"/>
        </w:rPr>
        <w:t xml:space="preserve"> merupakan pengawasan dan pemantauan pelaksanaan SPMI yang dilakukan oleh unit kerja setingkat di atasnya, dengan tujuan agar pelaksanaan SPMI tidak menyimpang dengan standar mutu yang telah ditetapkan. Monitoring dilakukan secara paralel atau bersamaan dengan pelaksanaan standar mutu. Sementara </w:t>
      </w:r>
      <w:r w:rsidR="004C1C7C" w:rsidRPr="00BC5A02">
        <w:rPr>
          <w:rFonts w:asciiTheme="majorHAnsi" w:hAnsiTheme="majorHAnsi" w:cs="Arial"/>
          <w:b/>
          <w:bCs/>
          <w:lang w:val="id-ID"/>
        </w:rPr>
        <w:t>evaluasi</w:t>
      </w:r>
      <w:r w:rsidR="004C1C7C" w:rsidRPr="00BC5A02">
        <w:rPr>
          <w:rFonts w:asciiTheme="majorHAnsi" w:hAnsiTheme="majorHAnsi" w:cs="Arial"/>
          <w:lang w:val="id-ID"/>
        </w:rPr>
        <w:t xml:space="preserve"> merupakan kegiatan penilaian hasil pelaksanaan yang dilaksanakan oleh masing-masing unit kerja sendiri, untuk mengukur ketercapaian dan kesesuaian hasil pelaksanaan dengan standar mutu yang telah ditetapkan. </w:t>
      </w:r>
    </w:p>
    <w:p w14:paraId="21F32565" w14:textId="4816743A" w:rsidR="007B221D" w:rsidRPr="00BC5A02" w:rsidRDefault="004C1C7C" w:rsidP="000D1873">
      <w:pPr>
        <w:pStyle w:val="ListParagraph"/>
        <w:spacing w:after="0"/>
        <w:ind w:left="425"/>
        <w:jc w:val="both"/>
        <w:rPr>
          <w:rFonts w:asciiTheme="majorHAnsi" w:hAnsiTheme="majorHAnsi" w:cs="Arial"/>
          <w:sz w:val="24"/>
          <w:szCs w:val="24"/>
        </w:rPr>
      </w:pPr>
      <w:r w:rsidRPr="00BC5A02">
        <w:rPr>
          <w:rFonts w:asciiTheme="majorHAnsi" w:hAnsiTheme="majorHAnsi" w:cs="Arial"/>
          <w:sz w:val="24"/>
          <w:szCs w:val="24"/>
        </w:rPr>
        <w:t>Untuk itu, Lembaga Penjaminan Mutu UIN Walisongo menyelenggarakan kegiatan Monitoring dan Evalu</w:t>
      </w:r>
      <w:r w:rsidR="00007278">
        <w:rPr>
          <w:rFonts w:asciiTheme="majorHAnsi" w:hAnsiTheme="majorHAnsi" w:cs="Arial"/>
          <w:sz w:val="24"/>
          <w:szCs w:val="24"/>
        </w:rPr>
        <w:t>asi Akademik pada Semester Gasal</w:t>
      </w:r>
      <w:r w:rsidRPr="00BC5A02">
        <w:rPr>
          <w:rFonts w:asciiTheme="majorHAnsi" w:hAnsiTheme="majorHAnsi" w:cs="Arial"/>
          <w:sz w:val="24"/>
          <w:szCs w:val="24"/>
        </w:rPr>
        <w:t xml:space="preserve"> Tahun Akademik 2016/2017.</w:t>
      </w:r>
    </w:p>
    <w:p w14:paraId="07EE6777" w14:textId="77777777" w:rsidR="004C1C7C" w:rsidRPr="00BC5A02" w:rsidRDefault="004C1C7C" w:rsidP="000D1873">
      <w:pPr>
        <w:pStyle w:val="ListParagraph"/>
        <w:spacing w:after="0"/>
        <w:ind w:left="425"/>
        <w:jc w:val="both"/>
        <w:rPr>
          <w:rFonts w:asciiTheme="majorHAnsi" w:hAnsiTheme="majorHAnsi"/>
          <w:sz w:val="24"/>
          <w:szCs w:val="24"/>
        </w:rPr>
      </w:pPr>
    </w:p>
    <w:p w14:paraId="6003F68D" w14:textId="77777777" w:rsidR="007B221D" w:rsidRPr="00BC5A02" w:rsidRDefault="004C1C7C" w:rsidP="000D1873">
      <w:pPr>
        <w:pStyle w:val="ListParagraph"/>
        <w:numPr>
          <w:ilvl w:val="0"/>
          <w:numId w:val="1"/>
        </w:numPr>
        <w:spacing w:after="0"/>
        <w:ind w:left="426" w:hanging="426"/>
        <w:jc w:val="both"/>
        <w:rPr>
          <w:rFonts w:asciiTheme="majorHAnsi" w:hAnsiTheme="majorHAnsi"/>
          <w:b/>
          <w:bCs/>
          <w:sz w:val="24"/>
          <w:szCs w:val="24"/>
        </w:rPr>
      </w:pPr>
      <w:r w:rsidRPr="00BC5A02">
        <w:rPr>
          <w:rFonts w:asciiTheme="majorHAnsi" w:hAnsiTheme="majorHAnsi"/>
          <w:b/>
          <w:bCs/>
          <w:sz w:val="24"/>
          <w:szCs w:val="24"/>
        </w:rPr>
        <w:t>Dasar Hukum</w:t>
      </w:r>
    </w:p>
    <w:p w14:paraId="13167384" w14:textId="6C7E85C2" w:rsidR="004C1C7C" w:rsidRPr="00BC5A02" w:rsidRDefault="004C1C7C" w:rsidP="00090759">
      <w:pPr>
        <w:pStyle w:val="ListParagraph"/>
        <w:spacing w:after="0"/>
        <w:ind w:left="426"/>
        <w:jc w:val="both"/>
        <w:rPr>
          <w:rFonts w:asciiTheme="majorHAnsi" w:hAnsiTheme="majorHAnsi"/>
          <w:sz w:val="24"/>
          <w:szCs w:val="24"/>
        </w:rPr>
      </w:pPr>
      <w:r w:rsidRPr="00BC5A02">
        <w:rPr>
          <w:rFonts w:asciiTheme="majorHAnsi" w:hAnsiTheme="majorHAnsi"/>
          <w:sz w:val="24"/>
          <w:szCs w:val="24"/>
        </w:rPr>
        <w:t>Dasar hukum pelaksanaan kegiatan Monitoring dan Evaluasi ini adalah:</w:t>
      </w:r>
    </w:p>
    <w:p w14:paraId="5F5A3ED5"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lastRenderedPageBreak/>
        <w:t>Undang-Undang Nomor 20 Tahun 2003 tentang Sistem Pendidikan Nasional</w:t>
      </w:r>
      <w:r w:rsidR="00142789" w:rsidRPr="00BC5A02">
        <w:rPr>
          <w:rFonts w:asciiTheme="majorHAnsi" w:hAnsiTheme="majorHAnsi"/>
          <w:sz w:val="24"/>
          <w:szCs w:val="24"/>
          <w:lang w:val="en-US"/>
        </w:rPr>
        <w:t>;</w:t>
      </w:r>
    </w:p>
    <w:p w14:paraId="24294DD8"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Undang-Undang Nomor 14 Tahun 2005 tentang Guru dan Dosen</w:t>
      </w:r>
      <w:r w:rsidR="00142789" w:rsidRPr="00BC5A02">
        <w:rPr>
          <w:rFonts w:asciiTheme="majorHAnsi" w:hAnsiTheme="majorHAnsi"/>
          <w:sz w:val="24"/>
          <w:szCs w:val="24"/>
          <w:lang w:val="en-US"/>
        </w:rPr>
        <w:t>;</w:t>
      </w:r>
    </w:p>
    <w:p w14:paraId="5F9C107D"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Undang-Undang Nomor 12 Tahun 2012 Tentang Pendidikan Tinggi;</w:t>
      </w:r>
    </w:p>
    <w:p w14:paraId="01316E05"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Peraturan Pemerintah Nomor 4 Tahun 2014 tentang Penyelenggaraan Pendidikan Tinggi dan Pengelolaan Perguruan Tinggi;</w:t>
      </w:r>
    </w:p>
    <w:p w14:paraId="60566ACA" w14:textId="741C6DC1"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 xml:space="preserve">Peraturan Presiden Nomor 130 Tahun 2014 tentang Perubahan Institut </w:t>
      </w:r>
      <w:r w:rsidR="00007278">
        <w:rPr>
          <w:rFonts w:asciiTheme="majorHAnsi" w:hAnsiTheme="majorHAnsi"/>
          <w:sz w:val="24"/>
          <w:szCs w:val="24"/>
        </w:rPr>
        <w:t>Agama Islam Negeri Walisongo Se</w:t>
      </w:r>
      <w:r w:rsidRPr="00BC5A02">
        <w:rPr>
          <w:rFonts w:asciiTheme="majorHAnsi" w:hAnsiTheme="majorHAnsi"/>
          <w:sz w:val="24"/>
          <w:szCs w:val="24"/>
        </w:rPr>
        <w:t>m</w:t>
      </w:r>
      <w:r w:rsidR="00007278">
        <w:rPr>
          <w:rFonts w:asciiTheme="majorHAnsi" w:hAnsiTheme="majorHAnsi"/>
          <w:sz w:val="24"/>
          <w:szCs w:val="24"/>
          <w:lang w:val="en-US"/>
        </w:rPr>
        <w:t>a</w:t>
      </w:r>
      <w:r w:rsidRPr="00BC5A02">
        <w:rPr>
          <w:rFonts w:asciiTheme="majorHAnsi" w:hAnsiTheme="majorHAnsi"/>
          <w:sz w:val="24"/>
          <w:szCs w:val="24"/>
        </w:rPr>
        <w:t>rang menjadi Universitas Islam Negeri Walisongo Semarang;</w:t>
      </w:r>
    </w:p>
    <w:p w14:paraId="6E4BB155"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Peraturan Menteri Agama Nomor 54 Tahun 2015 tentang Organisasi dan Tata Kerja Univers</w:t>
      </w:r>
      <w:r w:rsidR="00142789" w:rsidRPr="00BC5A02">
        <w:rPr>
          <w:rFonts w:asciiTheme="majorHAnsi" w:hAnsiTheme="majorHAnsi"/>
          <w:sz w:val="24"/>
          <w:szCs w:val="24"/>
        </w:rPr>
        <w:t>itas Islam Negeri Walisongo Sema</w:t>
      </w:r>
      <w:r w:rsidRPr="00BC5A02">
        <w:rPr>
          <w:rFonts w:asciiTheme="majorHAnsi" w:hAnsiTheme="majorHAnsi"/>
          <w:sz w:val="24"/>
          <w:szCs w:val="24"/>
        </w:rPr>
        <w:t>rang;</w:t>
      </w:r>
    </w:p>
    <w:p w14:paraId="68DEE909"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Peraturan Menteri Agama Nomor 57 Tahun 2015 tentang Statuta Universitas Islam Negeri Walisongo Semarang;</w:t>
      </w:r>
    </w:p>
    <w:p w14:paraId="4A9EF27C" w14:textId="77777777" w:rsidR="004C1C7C" w:rsidRPr="00BC5A02" w:rsidRDefault="004C1C7C" w:rsidP="00142789">
      <w:pPr>
        <w:pStyle w:val="ListParagraph"/>
        <w:numPr>
          <w:ilvl w:val="0"/>
          <w:numId w:val="2"/>
        </w:numPr>
        <w:spacing w:after="0"/>
        <w:ind w:left="851" w:hanging="425"/>
        <w:jc w:val="both"/>
        <w:rPr>
          <w:rFonts w:asciiTheme="majorHAnsi" w:hAnsiTheme="majorHAnsi"/>
          <w:sz w:val="24"/>
          <w:szCs w:val="24"/>
        </w:rPr>
      </w:pPr>
      <w:r w:rsidRPr="00BC5A02">
        <w:rPr>
          <w:rFonts w:asciiTheme="majorHAnsi" w:hAnsiTheme="majorHAnsi"/>
          <w:sz w:val="24"/>
          <w:szCs w:val="24"/>
        </w:rPr>
        <w:t xml:space="preserve">Surat Keputusan Rektor Universitas Islam Negeri Walisongo Semarang Nomor 581 </w:t>
      </w:r>
      <w:r w:rsidR="00FA7276" w:rsidRPr="00BC5A02">
        <w:rPr>
          <w:rFonts w:asciiTheme="majorHAnsi" w:hAnsiTheme="majorHAnsi"/>
          <w:sz w:val="24"/>
          <w:szCs w:val="24"/>
          <w:lang w:val="en-US"/>
        </w:rPr>
        <w:t>Tahun 2015</w:t>
      </w:r>
      <w:r w:rsidR="00142789" w:rsidRPr="00BC5A02">
        <w:rPr>
          <w:rFonts w:asciiTheme="majorHAnsi" w:hAnsiTheme="majorHAnsi"/>
          <w:sz w:val="24"/>
          <w:szCs w:val="24"/>
          <w:lang w:val="en-US"/>
        </w:rPr>
        <w:t xml:space="preserve"> </w:t>
      </w:r>
      <w:r w:rsidRPr="00BC5A02">
        <w:rPr>
          <w:rFonts w:asciiTheme="majorHAnsi" w:hAnsiTheme="majorHAnsi"/>
          <w:sz w:val="24"/>
          <w:szCs w:val="24"/>
        </w:rPr>
        <w:t>tentang Pedoman Monitoring dan Evaluasi di lingkungan Univers</w:t>
      </w:r>
      <w:r w:rsidR="00142789" w:rsidRPr="00BC5A02">
        <w:rPr>
          <w:rFonts w:asciiTheme="majorHAnsi" w:hAnsiTheme="majorHAnsi"/>
          <w:sz w:val="24"/>
          <w:szCs w:val="24"/>
        </w:rPr>
        <w:t>itas Islam Negeri Walisongo Semarang.</w:t>
      </w:r>
    </w:p>
    <w:p w14:paraId="4EC94E52" w14:textId="77777777" w:rsidR="004C1C7C" w:rsidRPr="00BC5A02" w:rsidRDefault="004C1C7C" w:rsidP="000D1873">
      <w:pPr>
        <w:pStyle w:val="ListParagraph"/>
        <w:spacing w:after="0"/>
        <w:ind w:left="426"/>
        <w:jc w:val="both"/>
        <w:rPr>
          <w:rFonts w:asciiTheme="majorHAnsi" w:hAnsiTheme="majorHAnsi"/>
          <w:sz w:val="24"/>
          <w:szCs w:val="24"/>
        </w:rPr>
      </w:pPr>
    </w:p>
    <w:p w14:paraId="1BCE8060" w14:textId="77777777" w:rsidR="007B221D" w:rsidRPr="00BC5A02" w:rsidRDefault="004C1C7C" w:rsidP="007B221D">
      <w:pPr>
        <w:pStyle w:val="ListParagraph"/>
        <w:numPr>
          <w:ilvl w:val="0"/>
          <w:numId w:val="1"/>
        </w:numPr>
        <w:spacing w:after="0" w:line="240" w:lineRule="auto"/>
        <w:ind w:left="426" w:hanging="426"/>
        <w:jc w:val="both"/>
        <w:rPr>
          <w:rFonts w:asciiTheme="majorHAnsi" w:hAnsiTheme="majorHAnsi"/>
          <w:b/>
          <w:bCs/>
          <w:sz w:val="24"/>
          <w:szCs w:val="24"/>
        </w:rPr>
      </w:pPr>
      <w:r w:rsidRPr="00BC5A02">
        <w:rPr>
          <w:rFonts w:asciiTheme="majorHAnsi" w:hAnsiTheme="majorHAnsi"/>
          <w:b/>
          <w:bCs/>
          <w:sz w:val="24"/>
          <w:szCs w:val="24"/>
        </w:rPr>
        <w:t>Maksud dan Tujuan</w:t>
      </w:r>
    </w:p>
    <w:p w14:paraId="5C1F9B85" w14:textId="77777777" w:rsidR="00E27A7B" w:rsidRPr="00BC5A02" w:rsidRDefault="00E27A7B" w:rsidP="00142789">
      <w:pPr>
        <w:pStyle w:val="ListParagraph"/>
        <w:spacing w:before="120" w:after="120"/>
        <w:ind w:left="425"/>
        <w:contextualSpacing w:val="0"/>
        <w:jc w:val="both"/>
        <w:rPr>
          <w:rFonts w:asciiTheme="majorHAnsi" w:hAnsiTheme="majorHAnsi"/>
          <w:sz w:val="24"/>
          <w:szCs w:val="24"/>
        </w:rPr>
      </w:pPr>
      <w:r w:rsidRPr="00BC5A02">
        <w:rPr>
          <w:rFonts w:asciiTheme="majorHAnsi" w:hAnsiTheme="majorHAnsi"/>
          <w:b/>
          <w:bCs/>
          <w:i/>
          <w:iCs/>
          <w:sz w:val="24"/>
          <w:szCs w:val="24"/>
        </w:rPr>
        <w:t>Maksud</w:t>
      </w:r>
      <w:r w:rsidRPr="00BC5A02">
        <w:rPr>
          <w:rFonts w:asciiTheme="majorHAnsi" w:hAnsiTheme="majorHAnsi"/>
          <w:sz w:val="24"/>
          <w:szCs w:val="24"/>
        </w:rPr>
        <w:t xml:space="preserve"> kegiatan monev ini adalah untuk mengkaji apakah kegiatan persiapan dan pelaksanaan perkuliahan berjalan sesuai </w:t>
      </w:r>
      <w:r w:rsidRPr="00BC5A02">
        <w:rPr>
          <w:rFonts w:asciiTheme="majorHAnsi" w:hAnsiTheme="majorHAnsi"/>
          <w:sz w:val="24"/>
          <w:szCs w:val="24"/>
        </w:rPr>
        <w:lastRenderedPageBreak/>
        <w:t>rencana, serta untuk mengidentifikasi masalah yang timbul dalam perkuliahan agar langsung dapat diatasi.</w:t>
      </w:r>
    </w:p>
    <w:p w14:paraId="439E2372" w14:textId="77777777" w:rsidR="004C1C7C" w:rsidRPr="00BC5A02" w:rsidRDefault="00E27A7B" w:rsidP="006E7DB5">
      <w:pPr>
        <w:pStyle w:val="ListParagraph"/>
        <w:spacing w:after="0"/>
        <w:ind w:left="426"/>
        <w:jc w:val="both"/>
        <w:rPr>
          <w:rFonts w:asciiTheme="majorHAnsi" w:hAnsiTheme="majorHAnsi"/>
          <w:sz w:val="24"/>
          <w:szCs w:val="24"/>
        </w:rPr>
      </w:pPr>
      <w:r w:rsidRPr="00BC5A02">
        <w:rPr>
          <w:rFonts w:asciiTheme="majorHAnsi" w:hAnsiTheme="majorHAnsi"/>
          <w:b/>
          <w:i/>
          <w:iCs/>
          <w:sz w:val="24"/>
          <w:szCs w:val="24"/>
        </w:rPr>
        <w:t>Tujuan</w:t>
      </w:r>
      <w:r w:rsidRPr="00BC5A02">
        <w:rPr>
          <w:rFonts w:asciiTheme="majorHAnsi" w:hAnsiTheme="majorHAnsi"/>
          <w:sz w:val="24"/>
          <w:szCs w:val="24"/>
        </w:rPr>
        <w:t xml:space="preserve"> kegiatan ini adalah diperolehnya data yang valid tentang kondisi persiapan dan pelaksa</w:t>
      </w:r>
      <w:r w:rsidR="00142789" w:rsidRPr="00BC5A02">
        <w:rPr>
          <w:rFonts w:asciiTheme="majorHAnsi" w:hAnsiTheme="majorHAnsi"/>
          <w:sz w:val="24"/>
          <w:szCs w:val="24"/>
        </w:rPr>
        <w:t>naan perkuliahan pada Semester G</w:t>
      </w:r>
      <w:r w:rsidRPr="00BC5A02">
        <w:rPr>
          <w:rFonts w:asciiTheme="majorHAnsi" w:hAnsiTheme="majorHAnsi"/>
          <w:sz w:val="24"/>
          <w:szCs w:val="24"/>
        </w:rPr>
        <w:t xml:space="preserve">asal </w:t>
      </w:r>
      <w:r w:rsidR="00142789" w:rsidRPr="00BC5A02">
        <w:rPr>
          <w:rFonts w:asciiTheme="majorHAnsi" w:hAnsiTheme="majorHAnsi"/>
          <w:sz w:val="24"/>
          <w:szCs w:val="24"/>
          <w:lang w:val="en-US"/>
        </w:rPr>
        <w:t>T</w:t>
      </w:r>
      <w:r w:rsidR="00142789" w:rsidRPr="00BC5A02">
        <w:rPr>
          <w:rFonts w:asciiTheme="majorHAnsi" w:hAnsiTheme="majorHAnsi"/>
          <w:sz w:val="24"/>
          <w:szCs w:val="24"/>
        </w:rPr>
        <w:t>ahun A</w:t>
      </w:r>
      <w:r w:rsidRPr="00BC5A02">
        <w:rPr>
          <w:rFonts w:asciiTheme="majorHAnsi" w:hAnsiTheme="majorHAnsi"/>
          <w:sz w:val="24"/>
          <w:szCs w:val="24"/>
        </w:rPr>
        <w:t>kademik 2016/2017, terutama pada saat perkuliahan minggu pertama.</w:t>
      </w:r>
    </w:p>
    <w:p w14:paraId="24C295FF" w14:textId="77777777" w:rsidR="004C1C7C" w:rsidRPr="00BC5A02" w:rsidRDefault="004C1C7C" w:rsidP="00142789">
      <w:pPr>
        <w:pStyle w:val="ListParagraph"/>
        <w:spacing w:after="0"/>
        <w:ind w:left="426"/>
        <w:jc w:val="both"/>
        <w:rPr>
          <w:rFonts w:asciiTheme="majorHAnsi" w:hAnsiTheme="majorHAnsi"/>
          <w:sz w:val="24"/>
          <w:szCs w:val="24"/>
        </w:rPr>
      </w:pPr>
    </w:p>
    <w:p w14:paraId="50E5DEA3" w14:textId="5C25FC84" w:rsidR="00386D19" w:rsidRPr="00BC5A02" w:rsidRDefault="00386D19" w:rsidP="00BE286C">
      <w:pPr>
        <w:pStyle w:val="ListParagraph"/>
        <w:numPr>
          <w:ilvl w:val="0"/>
          <w:numId w:val="1"/>
        </w:numPr>
        <w:spacing w:after="0"/>
        <w:ind w:left="360"/>
        <w:jc w:val="both"/>
        <w:rPr>
          <w:rFonts w:asciiTheme="majorHAnsi" w:hAnsiTheme="majorHAnsi"/>
          <w:b/>
          <w:sz w:val="24"/>
          <w:szCs w:val="24"/>
        </w:rPr>
      </w:pPr>
      <w:r w:rsidRPr="00BC5A02">
        <w:rPr>
          <w:rFonts w:asciiTheme="majorHAnsi" w:hAnsiTheme="majorHAnsi"/>
          <w:b/>
          <w:sz w:val="24"/>
          <w:szCs w:val="24"/>
          <w:lang w:val="en-US"/>
        </w:rPr>
        <w:t>Sasaran Monev</w:t>
      </w:r>
    </w:p>
    <w:p w14:paraId="1D9AF141" w14:textId="28DB340D" w:rsidR="00386D19" w:rsidRPr="00BC5A02" w:rsidRDefault="00386D19" w:rsidP="00386D19">
      <w:pPr>
        <w:pStyle w:val="ListParagraph"/>
        <w:spacing w:after="0"/>
        <w:ind w:left="360"/>
        <w:jc w:val="both"/>
        <w:rPr>
          <w:rFonts w:asciiTheme="majorHAnsi" w:hAnsiTheme="majorHAnsi"/>
          <w:bCs/>
          <w:sz w:val="24"/>
          <w:szCs w:val="24"/>
          <w:lang w:val="en-US"/>
        </w:rPr>
      </w:pPr>
      <w:r w:rsidRPr="00BC5A02">
        <w:rPr>
          <w:rFonts w:asciiTheme="majorHAnsi" w:hAnsiTheme="majorHAnsi"/>
          <w:bCs/>
          <w:sz w:val="24"/>
          <w:szCs w:val="24"/>
          <w:lang w:val="en-US"/>
        </w:rPr>
        <w:t>Sasaran Monev Semester Gasal Tahun Akademik 2016/2017 ada dua aspek, yaitu (1) Kesiapan dosen, prodi dan fakultas dalam menyongsong perkuliahan, dan (2) Pelaksanaan Perkuliahan, khususnya pada minggu pertama.</w:t>
      </w:r>
    </w:p>
    <w:p w14:paraId="41183314" w14:textId="77777777" w:rsidR="007B221D" w:rsidRPr="00BC5A02" w:rsidRDefault="007B221D" w:rsidP="00E27A7B">
      <w:pPr>
        <w:spacing w:after="0" w:line="240" w:lineRule="auto"/>
        <w:jc w:val="both"/>
        <w:rPr>
          <w:rFonts w:asciiTheme="majorHAnsi" w:hAnsiTheme="majorHAnsi"/>
          <w:sz w:val="24"/>
          <w:szCs w:val="24"/>
        </w:rPr>
      </w:pPr>
    </w:p>
    <w:p w14:paraId="586C4B6C" w14:textId="77777777" w:rsidR="00E27A7B" w:rsidRPr="00BC5A02" w:rsidRDefault="00E27A7B" w:rsidP="00E27A7B">
      <w:pPr>
        <w:spacing w:after="0" w:line="240" w:lineRule="auto"/>
        <w:jc w:val="both"/>
        <w:rPr>
          <w:rFonts w:asciiTheme="majorHAnsi" w:hAnsiTheme="majorHAnsi"/>
          <w:sz w:val="24"/>
          <w:szCs w:val="24"/>
          <w:lang w:val="en-US"/>
        </w:rPr>
      </w:pPr>
    </w:p>
    <w:p w14:paraId="4D96612D" w14:textId="77777777" w:rsidR="00142789" w:rsidRPr="00BC5A02" w:rsidRDefault="00142789" w:rsidP="00E27A7B">
      <w:pPr>
        <w:spacing w:after="0" w:line="240" w:lineRule="auto"/>
        <w:jc w:val="both"/>
        <w:rPr>
          <w:rFonts w:asciiTheme="majorHAnsi" w:hAnsiTheme="majorHAnsi"/>
          <w:sz w:val="24"/>
          <w:szCs w:val="24"/>
          <w:lang w:val="en-US"/>
        </w:rPr>
      </w:pPr>
    </w:p>
    <w:p w14:paraId="1D1AC741" w14:textId="77777777" w:rsidR="00142789" w:rsidRPr="00BC5A02" w:rsidRDefault="00142789" w:rsidP="00E27A7B">
      <w:pPr>
        <w:spacing w:after="0" w:line="240" w:lineRule="auto"/>
        <w:jc w:val="both"/>
        <w:rPr>
          <w:rFonts w:asciiTheme="majorHAnsi" w:hAnsiTheme="majorHAnsi"/>
          <w:sz w:val="24"/>
          <w:szCs w:val="24"/>
          <w:lang w:val="en-US"/>
        </w:rPr>
      </w:pPr>
    </w:p>
    <w:p w14:paraId="275ABC2A" w14:textId="77777777" w:rsidR="00142789" w:rsidRPr="00BC5A02" w:rsidRDefault="00142789" w:rsidP="00E27A7B">
      <w:pPr>
        <w:spacing w:after="0" w:line="240" w:lineRule="auto"/>
        <w:jc w:val="both"/>
        <w:rPr>
          <w:rFonts w:asciiTheme="majorHAnsi" w:hAnsiTheme="majorHAnsi"/>
          <w:sz w:val="24"/>
          <w:szCs w:val="24"/>
          <w:lang w:val="en-US"/>
        </w:rPr>
      </w:pPr>
    </w:p>
    <w:p w14:paraId="5EF16FE5" w14:textId="77777777" w:rsidR="00142789" w:rsidRPr="00BC5A02" w:rsidRDefault="00142789" w:rsidP="00E27A7B">
      <w:pPr>
        <w:spacing w:after="0" w:line="240" w:lineRule="auto"/>
        <w:jc w:val="both"/>
        <w:rPr>
          <w:rFonts w:asciiTheme="majorHAnsi" w:hAnsiTheme="majorHAnsi"/>
          <w:sz w:val="24"/>
          <w:szCs w:val="24"/>
          <w:lang w:val="en-US"/>
        </w:rPr>
      </w:pPr>
    </w:p>
    <w:p w14:paraId="6F5E9FD2" w14:textId="77777777" w:rsidR="00142789" w:rsidRPr="00BC5A02" w:rsidRDefault="00142789" w:rsidP="00E27A7B">
      <w:pPr>
        <w:spacing w:after="0" w:line="240" w:lineRule="auto"/>
        <w:jc w:val="both"/>
        <w:rPr>
          <w:rFonts w:asciiTheme="majorHAnsi" w:hAnsiTheme="majorHAnsi"/>
          <w:sz w:val="24"/>
          <w:szCs w:val="24"/>
          <w:lang w:val="en-US"/>
        </w:rPr>
      </w:pPr>
    </w:p>
    <w:p w14:paraId="1C263041" w14:textId="77777777" w:rsidR="00142789" w:rsidRPr="00BC5A02" w:rsidRDefault="00142789" w:rsidP="00E27A7B">
      <w:pPr>
        <w:spacing w:after="0" w:line="240" w:lineRule="auto"/>
        <w:jc w:val="both"/>
        <w:rPr>
          <w:rFonts w:asciiTheme="majorHAnsi" w:hAnsiTheme="majorHAnsi"/>
          <w:sz w:val="24"/>
          <w:szCs w:val="24"/>
          <w:lang w:val="en-US"/>
        </w:rPr>
      </w:pPr>
    </w:p>
    <w:p w14:paraId="0015F5EC" w14:textId="77777777" w:rsidR="00142789" w:rsidRPr="00BC5A02" w:rsidRDefault="00142789" w:rsidP="00E27A7B">
      <w:pPr>
        <w:spacing w:after="0" w:line="240" w:lineRule="auto"/>
        <w:jc w:val="both"/>
        <w:rPr>
          <w:rFonts w:asciiTheme="majorHAnsi" w:hAnsiTheme="majorHAnsi"/>
          <w:sz w:val="24"/>
          <w:szCs w:val="24"/>
          <w:lang w:val="en-US"/>
        </w:rPr>
      </w:pPr>
    </w:p>
    <w:p w14:paraId="65881D13" w14:textId="77777777" w:rsidR="00142789" w:rsidRPr="00BC5A02" w:rsidRDefault="00142789" w:rsidP="00E27A7B">
      <w:pPr>
        <w:spacing w:after="0" w:line="240" w:lineRule="auto"/>
        <w:jc w:val="both"/>
        <w:rPr>
          <w:rFonts w:asciiTheme="majorHAnsi" w:hAnsiTheme="majorHAnsi"/>
          <w:sz w:val="24"/>
          <w:szCs w:val="24"/>
          <w:lang w:val="en-US"/>
        </w:rPr>
      </w:pPr>
    </w:p>
    <w:p w14:paraId="31D0408A" w14:textId="77777777" w:rsidR="00142789" w:rsidRPr="00BC5A02" w:rsidRDefault="00142789" w:rsidP="00E27A7B">
      <w:pPr>
        <w:spacing w:after="0" w:line="240" w:lineRule="auto"/>
        <w:jc w:val="both"/>
        <w:rPr>
          <w:rFonts w:asciiTheme="majorHAnsi" w:hAnsiTheme="majorHAnsi"/>
          <w:sz w:val="24"/>
          <w:szCs w:val="24"/>
          <w:lang w:val="en-US"/>
        </w:rPr>
      </w:pPr>
    </w:p>
    <w:p w14:paraId="1D48BF0F" w14:textId="77777777" w:rsidR="00142789" w:rsidRPr="00BC5A02" w:rsidRDefault="00142789" w:rsidP="00E27A7B">
      <w:pPr>
        <w:spacing w:after="0" w:line="240" w:lineRule="auto"/>
        <w:jc w:val="both"/>
        <w:rPr>
          <w:rFonts w:asciiTheme="majorHAnsi" w:hAnsiTheme="majorHAnsi"/>
          <w:sz w:val="24"/>
          <w:szCs w:val="24"/>
          <w:lang w:val="en-US"/>
        </w:rPr>
      </w:pPr>
    </w:p>
    <w:p w14:paraId="0AD65C86" w14:textId="77777777" w:rsidR="00142789" w:rsidRPr="00BC5A02" w:rsidRDefault="00142789" w:rsidP="00E27A7B">
      <w:pPr>
        <w:spacing w:after="0" w:line="240" w:lineRule="auto"/>
        <w:jc w:val="both"/>
        <w:rPr>
          <w:rFonts w:asciiTheme="majorHAnsi" w:hAnsiTheme="majorHAnsi"/>
          <w:sz w:val="24"/>
          <w:szCs w:val="24"/>
          <w:lang w:val="en-US"/>
        </w:rPr>
      </w:pPr>
    </w:p>
    <w:p w14:paraId="5CA82B63" w14:textId="77777777" w:rsidR="00142789" w:rsidRPr="00BC5A02" w:rsidRDefault="00142789" w:rsidP="00E27A7B">
      <w:pPr>
        <w:spacing w:after="0" w:line="240" w:lineRule="auto"/>
        <w:jc w:val="both"/>
        <w:rPr>
          <w:rFonts w:asciiTheme="majorHAnsi" w:hAnsiTheme="majorHAnsi"/>
          <w:sz w:val="24"/>
          <w:szCs w:val="24"/>
          <w:lang w:val="en-US"/>
        </w:rPr>
      </w:pPr>
    </w:p>
    <w:p w14:paraId="3A956356" w14:textId="77777777" w:rsidR="00142789" w:rsidRPr="00BC5A02" w:rsidRDefault="00142789" w:rsidP="00E27A7B">
      <w:pPr>
        <w:spacing w:after="0" w:line="240" w:lineRule="auto"/>
        <w:jc w:val="both"/>
        <w:rPr>
          <w:rFonts w:asciiTheme="majorHAnsi" w:hAnsiTheme="majorHAnsi"/>
          <w:sz w:val="24"/>
          <w:szCs w:val="24"/>
          <w:lang w:val="en-US"/>
        </w:rPr>
      </w:pPr>
    </w:p>
    <w:p w14:paraId="1010A313" w14:textId="77777777" w:rsidR="00142789" w:rsidRPr="00BC5A02" w:rsidRDefault="00142789" w:rsidP="00E27A7B">
      <w:pPr>
        <w:spacing w:after="0" w:line="240" w:lineRule="auto"/>
        <w:jc w:val="both"/>
        <w:rPr>
          <w:rFonts w:asciiTheme="majorHAnsi" w:hAnsiTheme="majorHAnsi"/>
          <w:sz w:val="24"/>
          <w:szCs w:val="24"/>
          <w:lang w:val="en-US"/>
        </w:rPr>
      </w:pPr>
    </w:p>
    <w:tbl>
      <w:tblPr>
        <w:tblStyle w:val="TableGrid"/>
        <w:tblW w:w="0" w:type="auto"/>
        <w:tblLook w:val="04A0" w:firstRow="1" w:lastRow="0" w:firstColumn="1" w:lastColumn="0" w:noHBand="0" w:noVBand="1"/>
      </w:tblPr>
      <w:tblGrid>
        <w:gridCol w:w="353"/>
        <w:gridCol w:w="6735"/>
      </w:tblGrid>
      <w:tr w:rsidR="005F3961" w14:paraId="4BEAB81F" w14:textId="77777777" w:rsidTr="00090759">
        <w:tc>
          <w:tcPr>
            <w:tcW w:w="353" w:type="dxa"/>
            <w:shd w:val="clear" w:color="auto" w:fill="92CDDC" w:themeFill="accent5" w:themeFillTint="99"/>
          </w:tcPr>
          <w:p w14:paraId="364CACF0" w14:textId="77777777" w:rsidR="005F3961" w:rsidRDefault="005F3961" w:rsidP="00955EAE">
            <w:pPr>
              <w:rPr>
                <w:rFonts w:asciiTheme="majorHAnsi" w:hAnsiTheme="majorHAnsi"/>
                <w:b/>
                <w:sz w:val="28"/>
                <w:szCs w:val="28"/>
                <w:lang w:val="en-US"/>
              </w:rPr>
            </w:pPr>
          </w:p>
        </w:tc>
        <w:tc>
          <w:tcPr>
            <w:tcW w:w="6735" w:type="dxa"/>
            <w:tcBorders>
              <w:bottom w:val="nil"/>
              <w:right w:val="nil"/>
            </w:tcBorders>
          </w:tcPr>
          <w:p w14:paraId="36934C81" w14:textId="37419424" w:rsidR="005F3961" w:rsidRPr="005F3961" w:rsidRDefault="005F3961" w:rsidP="005F3961">
            <w:pPr>
              <w:rPr>
                <w:rFonts w:asciiTheme="majorHAnsi" w:hAnsiTheme="majorHAnsi"/>
                <w:b/>
                <w:sz w:val="24"/>
                <w:szCs w:val="24"/>
                <w:lang w:val="en-US"/>
              </w:rPr>
            </w:pPr>
            <w:r w:rsidRPr="005F3961">
              <w:rPr>
                <w:rFonts w:asciiTheme="majorHAnsi" w:hAnsiTheme="majorHAnsi"/>
                <w:b/>
                <w:sz w:val="32"/>
                <w:szCs w:val="32"/>
                <w:lang w:val="en-US"/>
              </w:rPr>
              <w:t>PELAKSANAAN KEGIATAN</w:t>
            </w:r>
          </w:p>
        </w:tc>
      </w:tr>
    </w:tbl>
    <w:p w14:paraId="1D7CE313" w14:textId="7E59BEFB" w:rsidR="00FA7276" w:rsidRPr="00BC5A02" w:rsidRDefault="00FA7276" w:rsidP="005F3961">
      <w:pPr>
        <w:jc w:val="center"/>
        <w:rPr>
          <w:rFonts w:asciiTheme="majorHAnsi" w:hAnsiTheme="majorHAnsi"/>
          <w:sz w:val="24"/>
          <w:szCs w:val="24"/>
        </w:rPr>
      </w:pPr>
    </w:p>
    <w:p w14:paraId="5B200806" w14:textId="77777777" w:rsidR="00E27A7B" w:rsidRPr="00BC5A02" w:rsidRDefault="00E27A7B" w:rsidP="00E27A7B">
      <w:pPr>
        <w:spacing w:after="0" w:line="240" w:lineRule="auto"/>
        <w:jc w:val="both"/>
        <w:rPr>
          <w:rFonts w:asciiTheme="majorHAnsi" w:hAnsiTheme="majorHAnsi"/>
          <w:sz w:val="24"/>
          <w:szCs w:val="24"/>
        </w:rPr>
      </w:pPr>
    </w:p>
    <w:p w14:paraId="76E0A9E4" w14:textId="77777777" w:rsidR="008C329C" w:rsidRPr="00BC5A02" w:rsidRDefault="008C329C" w:rsidP="008C329C">
      <w:pPr>
        <w:pStyle w:val="ListParagraph"/>
        <w:spacing w:after="0" w:line="240" w:lineRule="auto"/>
        <w:ind w:left="426"/>
        <w:jc w:val="both"/>
        <w:rPr>
          <w:rFonts w:asciiTheme="majorHAnsi" w:hAnsiTheme="majorHAnsi"/>
          <w:sz w:val="24"/>
          <w:szCs w:val="24"/>
        </w:rPr>
      </w:pPr>
    </w:p>
    <w:p w14:paraId="39FE8E72" w14:textId="4D1043B8" w:rsidR="00AC49C6" w:rsidRPr="00BC5A02" w:rsidRDefault="00AC49C6" w:rsidP="000A770A">
      <w:pPr>
        <w:pStyle w:val="ListParagraph"/>
        <w:numPr>
          <w:ilvl w:val="0"/>
          <w:numId w:val="3"/>
        </w:numPr>
        <w:spacing w:after="0" w:line="240" w:lineRule="auto"/>
        <w:ind w:left="426" w:hanging="426"/>
        <w:jc w:val="both"/>
        <w:rPr>
          <w:rFonts w:asciiTheme="majorHAnsi" w:hAnsiTheme="majorHAnsi"/>
          <w:b/>
          <w:bCs/>
          <w:sz w:val="24"/>
          <w:szCs w:val="24"/>
        </w:rPr>
      </w:pPr>
      <w:r w:rsidRPr="00BC5A02">
        <w:rPr>
          <w:rFonts w:asciiTheme="majorHAnsi" w:hAnsiTheme="majorHAnsi"/>
          <w:b/>
          <w:bCs/>
          <w:sz w:val="24"/>
          <w:szCs w:val="24"/>
          <w:lang w:val="en-US"/>
        </w:rPr>
        <w:t>Waktu dan Tempat</w:t>
      </w:r>
    </w:p>
    <w:p w14:paraId="75AB70B8" w14:textId="5367C2BB" w:rsidR="00AC49C6" w:rsidRPr="00BC5A02" w:rsidRDefault="00AC49C6" w:rsidP="00AC49C6">
      <w:pPr>
        <w:pStyle w:val="ListParagraph"/>
        <w:spacing w:after="0" w:line="240" w:lineRule="auto"/>
        <w:ind w:left="426"/>
        <w:jc w:val="both"/>
        <w:rPr>
          <w:rFonts w:asciiTheme="majorHAnsi" w:hAnsiTheme="majorHAnsi"/>
          <w:sz w:val="24"/>
          <w:szCs w:val="24"/>
          <w:lang w:val="en-US"/>
        </w:rPr>
      </w:pPr>
      <w:r w:rsidRPr="00BC5A02">
        <w:rPr>
          <w:rFonts w:asciiTheme="majorHAnsi" w:hAnsiTheme="majorHAnsi"/>
          <w:sz w:val="24"/>
          <w:szCs w:val="24"/>
          <w:lang w:val="en-US"/>
        </w:rPr>
        <w:t xml:space="preserve">Monitoring dan evaluasi (monev) akademik Semester Gasal Tahun Akademik 2016/2017 dilaksanakan pada minggu pertama perkuliahan, yaitu pada tanggal </w:t>
      </w:r>
      <w:r w:rsidR="00386D19" w:rsidRPr="00BC5A02">
        <w:rPr>
          <w:rFonts w:asciiTheme="majorHAnsi" w:hAnsiTheme="majorHAnsi"/>
          <w:sz w:val="24"/>
          <w:szCs w:val="24"/>
          <w:lang w:val="en-US"/>
        </w:rPr>
        <w:t xml:space="preserve">1-9 September 2016. </w:t>
      </w:r>
    </w:p>
    <w:p w14:paraId="4EA65FC4" w14:textId="77777777" w:rsidR="00386D19" w:rsidRPr="00BC5A02" w:rsidRDefault="00386D19" w:rsidP="00AC49C6">
      <w:pPr>
        <w:pStyle w:val="ListParagraph"/>
        <w:spacing w:after="0" w:line="240" w:lineRule="auto"/>
        <w:ind w:left="426"/>
        <w:jc w:val="both"/>
        <w:rPr>
          <w:rFonts w:asciiTheme="majorHAnsi" w:hAnsiTheme="majorHAnsi"/>
          <w:sz w:val="24"/>
          <w:szCs w:val="24"/>
        </w:rPr>
      </w:pPr>
    </w:p>
    <w:p w14:paraId="02DE3D83" w14:textId="057F7ADD" w:rsidR="00D750F3" w:rsidRPr="00BC5A02" w:rsidRDefault="000A770A" w:rsidP="000A770A">
      <w:pPr>
        <w:pStyle w:val="ListParagraph"/>
        <w:numPr>
          <w:ilvl w:val="0"/>
          <w:numId w:val="3"/>
        </w:numPr>
        <w:spacing w:after="0" w:line="240" w:lineRule="auto"/>
        <w:ind w:left="360"/>
        <w:jc w:val="both"/>
        <w:rPr>
          <w:rFonts w:asciiTheme="majorHAnsi" w:hAnsiTheme="majorHAnsi"/>
          <w:b/>
          <w:sz w:val="24"/>
          <w:szCs w:val="24"/>
        </w:rPr>
      </w:pPr>
      <w:r w:rsidRPr="00BC5A02">
        <w:rPr>
          <w:rFonts w:asciiTheme="majorHAnsi" w:hAnsiTheme="majorHAnsi"/>
          <w:b/>
          <w:sz w:val="24"/>
          <w:szCs w:val="24"/>
          <w:lang w:val="en-US"/>
        </w:rPr>
        <w:t>Tim Monev</w:t>
      </w:r>
    </w:p>
    <w:p w14:paraId="22EA8363" w14:textId="23429460" w:rsidR="00D750F3" w:rsidRPr="00BC5A02" w:rsidRDefault="000A770A" w:rsidP="000A770A">
      <w:pPr>
        <w:spacing w:after="0" w:line="240" w:lineRule="auto"/>
        <w:ind w:left="360"/>
        <w:jc w:val="both"/>
        <w:rPr>
          <w:rFonts w:asciiTheme="majorHAnsi" w:hAnsiTheme="majorHAnsi"/>
          <w:bCs/>
          <w:sz w:val="24"/>
          <w:szCs w:val="24"/>
        </w:rPr>
      </w:pPr>
      <w:r w:rsidRPr="00BC5A02">
        <w:rPr>
          <w:rFonts w:asciiTheme="majorHAnsi" w:hAnsiTheme="majorHAnsi"/>
          <w:bCs/>
          <w:sz w:val="24"/>
          <w:szCs w:val="24"/>
          <w:lang w:val="en-US"/>
        </w:rPr>
        <w:t>Tim monev Semester Gasal 2016/2017 berasal dari Gugus Penjamin dan Gugus Kenda</w:t>
      </w:r>
      <w:r w:rsidR="00955EAE">
        <w:rPr>
          <w:rFonts w:asciiTheme="majorHAnsi" w:hAnsiTheme="majorHAnsi"/>
          <w:bCs/>
          <w:sz w:val="24"/>
          <w:szCs w:val="24"/>
          <w:lang w:val="en-US"/>
        </w:rPr>
        <w:t>li Mu</w:t>
      </w:r>
      <w:r w:rsidRPr="00BC5A02">
        <w:rPr>
          <w:rFonts w:asciiTheme="majorHAnsi" w:hAnsiTheme="majorHAnsi"/>
          <w:bCs/>
          <w:sz w:val="24"/>
          <w:szCs w:val="24"/>
          <w:lang w:val="en-US"/>
        </w:rPr>
        <w:t>tu, yaitu:</w:t>
      </w:r>
    </w:p>
    <w:tbl>
      <w:tblPr>
        <w:tblStyle w:val="PlainTable11"/>
        <w:tblW w:w="6307" w:type="dxa"/>
        <w:tblInd w:w="42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16"/>
        <w:gridCol w:w="3188"/>
        <w:gridCol w:w="2603"/>
      </w:tblGrid>
      <w:tr w:rsidR="00090759" w:rsidRPr="00BC5A02" w14:paraId="6E75E359" w14:textId="77777777" w:rsidTr="000907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16" w:type="dxa"/>
            <w:vMerge w:val="restart"/>
            <w:tcBorders>
              <w:top w:val="single" w:sz="4" w:space="0" w:color="auto"/>
              <w:bottom w:val="double" w:sz="4" w:space="0" w:color="auto"/>
            </w:tcBorders>
            <w:shd w:val="clear" w:color="auto" w:fill="auto"/>
            <w:vAlign w:val="center"/>
            <w:hideMark/>
          </w:tcPr>
          <w:p w14:paraId="19BF3AAC" w14:textId="77777777" w:rsidR="00090759" w:rsidRPr="00BC5A02" w:rsidRDefault="00090759" w:rsidP="00D2646A">
            <w:pPr>
              <w:jc w:val="center"/>
              <w:rPr>
                <w:rFonts w:asciiTheme="majorHAnsi" w:hAnsiTheme="majorHAnsi"/>
                <w:bCs w:val="0"/>
                <w:color w:val="000000"/>
                <w:sz w:val="24"/>
                <w:szCs w:val="24"/>
                <w:lang w:val="en-US"/>
              </w:rPr>
            </w:pPr>
            <w:r w:rsidRPr="00BC5A02">
              <w:rPr>
                <w:rFonts w:asciiTheme="majorHAnsi" w:hAnsiTheme="majorHAnsi"/>
                <w:color w:val="000000"/>
                <w:sz w:val="24"/>
                <w:szCs w:val="24"/>
                <w:lang w:val="en-US"/>
              </w:rPr>
              <w:t>No</w:t>
            </w:r>
          </w:p>
        </w:tc>
        <w:tc>
          <w:tcPr>
            <w:tcW w:w="3188" w:type="dxa"/>
            <w:vMerge w:val="restart"/>
            <w:tcBorders>
              <w:top w:val="single" w:sz="4" w:space="0" w:color="auto"/>
              <w:bottom w:val="double" w:sz="4" w:space="0" w:color="auto"/>
            </w:tcBorders>
            <w:shd w:val="clear" w:color="auto" w:fill="auto"/>
            <w:vAlign w:val="center"/>
            <w:hideMark/>
          </w:tcPr>
          <w:p w14:paraId="583A8A76" w14:textId="77777777" w:rsidR="00090759" w:rsidRPr="00BC5A02" w:rsidRDefault="00090759" w:rsidP="00D264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sz w:val="24"/>
                <w:szCs w:val="24"/>
                <w:lang w:val="en-US"/>
              </w:rPr>
            </w:pPr>
            <w:r w:rsidRPr="00BC5A02">
              <w:rPr>
                <w:rFonts w:asciiTheme="majorHAnsi" w:hAnsiTheme="majorHAnsi"/>
                <w:color w:val="000000"/>
                <w:sz w:val="24"/>
                <w:szCs w:val="24"/>
                <w:lang w:val="en-US"/>
              </w:rPr>
              <w:t>Nama/NIP</w:t>
            </w:r>
          </w:p>
        </w:tc>
        <w:tc>
          <w:tcPr>
            <w:tcW w:w="2603" w:type="dxa"/>
            <w:vMerge w:val="restart"/>
            <w:tcBorders>
              <w:top w:val="single" w:sz="4" w:space="0" w:color="auto"/>
              <w:bottom w:val="double" w:sz="4" w:space="0" w:color="auto"/>
            </w:tcBorders>
            <w:shd w:val="clear" w:color="auto" w:fill="auto"/>
            <w:vAlign w:val="center"/>
            <w:hideMark/>
          </w:tcPr>
          <w:p w14:paraId="722AC935" w14:textId="77777777" w:rsidR="00090759" w:rsidRPr="00BC5A02" w:rsidRDefault="00090759" w:rsidP="00D264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sz w:val="24"/>
                <w:szCs w:val="24"/>
                <w:lang w:val="en-US"/>
              </w:rPr>
            </w:pPr>
            <w:r w:rsidRPr="00BC5A02">
              <w:rPr>
                <w:rFonts w:asciiTheme="majorHAnsi" w:hAnsiTheme="majorHAnsi"/>
                <w:color w:val="000000"/>
                <w:sz w:val="24"/>
                <w:szCs w:val="24"/>
                <w:lang w:val="en-US"/>
              </w:rPr>
              <w:t>Jabatan</w:t>
            </w:r>
          </w:p>
        </w:tc>
      </w:tr>
      <w:tr w:rsidR="00090759" w:rsidRPr="00BC5A02" w14:paraId="5F8A7632" w14:textId="77777777" w:rsidTr="000907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16" w:type="dxa"/>
            <w:vMerge/>
            <w:tcBorders>
              <w:top w:val="single" w:sz="4" w:space="0" w:color="auto"/>
              <w:bottom w:val="double" w:sz="4" w:space="0" w:color="auto"/>
            </w:tcBorders>
            <w:shd w:val="clear" w:color="auto" w:fill="auto"/>
            <w:hideMark/>
          </w:tcPr>
          <w:p w14:paraId="3B9FB928" w14:textId="77777777" w:rsidR="00090759" w:rsidRPr="00BC5A02" w:rsidRDefault="00090759" w:rsidP="00D2646A">
            <w:pPr>
              <w:rPr>
                <w:rFonts w:asciiTheme="majorHAnsi" w:hAnsiTheme="majorHAnsi"/>
                <w:b w:val="0"/>
                <w:bCs w:val="0"/>
                <w:color w:val="000000"/>
                <w:sz w:val="24"/>
                <w:szCs w:val="24"/>
                <w:lang w:val="en-US"/>
              </w:rPr>
            </w:pPr>
          </w:p>
        </w:tc>
        <w:tc>
          <w:tcPr>
            <w:tcW w:w="3188" w:type="dxa"/>
            <w:vMerge/>
            <w:tcBorders>
              <w:top w:val="single" w:sz="4" w:space="0" w:color="auto"/>
              <w:bottom w:val="double" w:sz="4" w:space="0" w:color="auto"/>
            </w:tcBorders>
            <w:shd w:val="clear" w:color="auto" w:fill="auto"/>
            <w:hideMark/>
          </w:tcPr>
          <w:p w14:paraId="798EF5B1" w14:textId="77777777" w:rsidR="00090759" w:rsidRPr="00BC5A02" w:rsidRDefault="00090759" w:rsidP="00D264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000000"/>
                <w:sz w:val="24"/>
                <w:szCs w:val="24"/>
                <w:lang w:val="en-US"/>
              </w:rPr>
            </w:pPr>
          </w:p>
        </w:tc>
        <w:tc>
          <w:tcPr>
            <w:tcW w:w="2603" w:type="dxa"/>
            <w:vMerge/>
            <w:tcBorders>
              <w:top w:val="single" w:sz="4" w:space="0" w:color="auto"/>
              <w:bottom w:val="double" w:sz="4" w:space="0" w:color="auto"/>
            </w:tcBorders>
            <w:shd w:val="clear" w:color="auto" w:fill="auto"/>
            <w:hideMark/>
          </w:tcPr>
          <w:p w14:paraId="19FB7A2B" w14:textId="77777777" w:rsidR="00090759" w:rsidRPr="00BC5A02" w:rsidRDefault="00090759" w:rsidP="00D264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000000"/>
                <w:sz w:val="24"/>
                <w:szCs w:val="24"/>
                <w:lang w:val="en-US"/>
              </w:rPr>
            </w:pPr>
          </w:p>
        </w:tc>
      </w:tr>
      <w:tr w:rsidR="00090759" w:rsidRPr="00BC5A02" w14:paraId="67357045"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tcBorders>
              <w:top w:val="double" w:sz="4" w:space="0" w:color="auto"/>
            </w:tcBorders>
            <w:shd w:val="clear" w:color="auto" w:fill="auto"/>
            <w:hideMark/>
          </w:tcPr>
          <w:p w14:paraId="5DE54D4E"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w:t>
            </w:r>
          </w:p>
        </w:tc>
        <w:tc>
          <w:tcPr>
            <w:tcW w:w="3188" w:type="dxa"/>
            <w:tcBorders>
              <w:top w:val="double" w:sz="4" w:space="0" w:color="auto"/>
            </w:tcBorders>
            <w:shd w:val="clear" w:color="auto" w:fill="auto"/>
            <w:hideMark/>
          </w:tcPr>
          <w:p w14:paraId="40D38DD1"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H. Mohamad. Arja Imroni, M.Ag.                                               19690709 199703 1001</w:t>
            </w:r>
          </w:p>
        </w:tc>
        <w:tc>
          <w:tcPr>
            <w:tcW w:w="2603" w:type="dxa"/>
            <w:tcBorders>
              <w:top w:val="double" w:sz="4" w:space="0" w:color="auto"/>
            </w:tcBorders>
            <w:shd w:val="clear" w:color="auto" w:fill="auto"/>
            <w:hideMark/>
          </w:tcPr>
          <w:p w14:paraId="4E6080A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Gugus Penjamin Mutu FSH              </w:t>
            </w:r>
          </w:p>
        </w:tc>
      </w:tr>
      <w:tr w:rsidR="00090759" w:rsidRPr="00BC5A02" w14:paraId="3AED92E3"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820F7D6"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w:t>
            </w:r>
          </w:p>
        </w:tc>
        <w:tc>
          <w:tcPr>
            <w:tcW w:w="3188" w:type="dxa"/>
            <w:shd w:val="clear" w:color="auto" w:fill="auto"/>
            <w:hideMark/>
          </w:tcPr>
          <w:p w14:paraId="73D08E60"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Tholkhatul Khoir, M.Ag                                           19770120 200501 1005</w:t>
            </w:r>
          </w:p>
        </w:tc>
        <w:tc>
          <w:tcPr>
            <w:tcW w:w="2603" w:type="dxa"/>
            <w:shd w:val="clear" w:color="auto" w:fill="auto"/>
            <w:hideMark/>
          </w:tcPr>
          <w:p w14:paraId="5EF6BE40"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JS FSH</w:t>
            </w:r>
          </w:p>
        </w:tc>
      </w:tr>
      <w:tr w:rsidR="00090759" w:rsidRPr="00BC5A02" w14:paraId="037D0F97"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4728EF0C"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w:t>
            </w:r>
          </w:p>
        </w:tc>
        <w:tc>
          <w:tcPr>
            <w:tcW w:w="3188" w:type="dxa"/>
            <w:shd w:val="clear" w:color="auto" w:fill="auto"/>
            <w:hideMark/>
          </w:tcPr>
          <w:p w14:paraId="08677E5F"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Achmad Arief Budiman, M.Ag.                                                19691031 199503 1 002</w:t>
            </w:r>
          </w:p>
        </w:tc>
        <w:tc>
          <w:tcPr>
            <w:tcW w:w="2603" w:type="dxa"/>
            <w:shd w:val="clear" w:color="auto" w:fill="auto"/>
            <w:hideMark/>
          </w:tcPr>
          <w:p w14:paraId="7894E75F"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AS FSH</w:t>
            </w:r>
          </w:p>
        </w:tc>
      </w:tr>
      <w:tr w:rsidR="00090759" w:rsidRPr="00BC5A02" w14:paraId="6CC9ACC9"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6FCBD2DE"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w:t>
            </w:r>
          </w:p>
        </w:tc>
        <w:tc>
          <w:tcPr>
            <w:tcW w:w="3188" w:type="dxa"/>
            <w:shd w:val="clear" w:color="auto" w:fill="auto"/>
            <w:hideMark/>
          </w:tcPr>
          <w:p w14:paraId="796585A2"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Drs. H. Nur Khoirin,M.Ag                                                       19630801 199203 1 001</w:t>
            </w:r>
          </w:p>
        </w:tc>
        <w:tc>
          <w:tcPr>
            <w:tcW w:w="2603" w:type="dxa"/>
            <w:shd w:val="clear" w:color="auto" w:fill="auto"/>
            <w:hideMark/>
          </w:tcPr>
          <w:p w14:paraId="7BD9C78F"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MU FSH</w:t>
            </w:r>
          </w:p>
        </w:tc>
      </w:tr>
      <w:tr w:rsidR="00090759" w:rsidRPr="00BC5A02" w14:paraId="5E3BECF3"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FF69455"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5</w:t>
            </w:r>
          </w:p>
        </w:tc>
        <w:tc>
          <w:tcPr>
            <w:tcW w:w="3188" w:type="dxa"/>
            <w:shd w:val="clear" w:color="auto" w:fill="auto"/>
            <w:hideMark/>
          </w:tcPr>
          <w:p w14:paraId="01A5375B"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Ja'far Baehaqi, S.Ag, MH                           19730821 200003 1002</w:t>
            </w:r>
          </w:p>
        </w:tc>
        <w:tc>
          <w:tcPr>
            <w:tcW w:w="2603" w:type="dxa"/>
            <w:shd w:val="clear" w:color="auto" w:fill="auto"/>
            <w:hideMark/>
          </w:tcPr>
          <w:p w14:paraId="2A1762F4"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Ilmu Hukum FSH</w:t>
            </w:r>
          </w:p>
        </w:tc>
      </w:tr>
      <w:tr w:rsidR="00090759" w:rsidRPr="00BC5A02" w14:paraId="27625E55"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BFE1CF7"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lastRenderedPageBreak/>
              <w:t>6</w:t>
            </w:r>
          </w:p>
        </w:tc>
        <w:tc>
          <w:tcPr>
            <w:tcW w:w="3188" w:type="dxa"/>
            <w:shd w:val="clear" w:color="auto" w:fill="auto"/>
            <w:hideMark/>
          </w:tcPr>
          <w:p w14:paraId="1EA9FEC8"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Drs. H. Slamet Hambali, MSI                                             19540805 198003 1004</w:t>
            </w:r>
          </w:p>
        </w:tc>
        <w:tc>
          <w:tcPr>
            <w:tcW w:w="2603" w:type="dxa"/>
            <w:shd w:val="clear" w:color="auto" w:fill="auto"/>
            <w:hideMark/>
          </w:tcPr>
          <w:p w14:paraId="68B94A40"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Ilmu Falak FSH</w:t>
            </w:r>
          </w:p>
        </w:tc>
      </w:tr>
      <w:tr w:rsidR="00090759" w:rsidRPr="00BC5A02" w14:paraId="44F4F944"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3C997A2"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7</w:t>
            </w:r>
          </w:p>
        </w:tc>
        <w:tc>
          <w:tcPr>
            <w:tcW w:w="3188" w:type="dxa"/>
            <w:shd w:val="clear" w:color="auto" w:fill="auto"/>
            <w:hideMark/>
          </w:tcPr>
          <w:p w14:paraId="67CAD088"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Mahsun, M. Ag                                                             19671113 200501 1001</w:t>
            </w:r>
          </w:p>
        </w:tc>
        <w:tc>
          <w:tcPr>
            <w:tcW w:w="2603" w:type="dxa"/>
            <w:shd w:val="clear" w:color="auto" w:fill="auto"/>
            <w:hideMark/>
          </w:tcPr>
          <w:p w14:paraId="4FA696D3"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S.2 FSH</w:t>
            </w:r>
          </w:p>
        </w:tc>
      </w:tr>
      <w:tr w:rsidR="00090759" w:rsidRPr="00BC5A02" w14:paraId="17945B32"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50B6CAA"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8</w:t>
            </w:r>
          </w:p>
        </w:tc>
        <w:tc>
          <w:tcPr>
            <w:tcW w:w="3188" w:type="dxa"/>
            <w:shd w:val="clear" w:color="auto" w:fill="auto"/>
            <w:hideMark/>
          </w:tcPr>
          <w:p w14:paraId="225469C3"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BC5A02">
              <w:rPr>
                <w:rFonts w:asciiTheme="majorHAnsi" w:hAnsiTheme="majorHAnsi"/>
                <w:sz w:val="24"/>
                <w:szCs w:val="24"/>
                <w:lang w:val="en-US"/>
              </w:rPr>
              <w:t>Dr. H. Nasihun Amin, M.Ag.                                            19680701 199303 1 003</w:t>
            </w:r>
          </w:p>
        </w:tc>
        <w:tc>
          <w:tcPr>
            <w:tcW w:w="2603" w:type="dxa"/>
            <w:shd w:val="clear" w:color="auto" w:fill="auto"/>
            <w:hideMark/>
          </w:tcPr>
          <w:p w14:paraId="4F7D5E38"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FUHUM</w:t>
            </w:r>
          </w:p>
        </w:tc>
      </w:tr>
      <w:tr w:rsidR="00090759" w:rsidRPr="00BC5A02" w14:paraId="4251DBD2"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17B4044"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9</w:t>
            </w:r>
          </w:p>
        </w:tc>
        <w:tc>
          <w:tcPr>
            <w:tcW w:w="3188" w:type="dxa"/>
            <w:shd w:val="clear" w:color="auto" w:fill="auto"/>
            <w:hideMark/>
          </w:tcPr>
          <w:p w14:paraId="605D45E5"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Mundhir, M.Ag.                                                19710507 199503 1001</w:t>
            </w:r>
          </w:p>
        </w:tc>
        <w:tc>
          <w:tcPr>
            <w:tcW w:w="2603" w:type="dxa"/>
            <w:shd w:val="clear" w:color="auto" w:fill="auto"/>
            <w:hideMark/>
          </w:tcPr>
          <w:p w14:paraId="7EC40DC9"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TH FUHUM</w:t>
            </w:r>
          </w:p>
        </w:tc>
      </w:tr>
      <w:tr w:rsidR="00090759" w:rsidRPr="00BC5A02" w14:paraId="67794086"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596ACE3F"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10</w:t>
            </w:r>
          </w:p>
        </w:tc>
        <w:tc>
          <w:tcPr>
            <w:tcW w:w="3188" w:type="dxa"/>
            <w:shd w:val="clear" w:color="auto" w:fill="auto"/>
            <w:hideMark/>
          </w:tcPr>
          <w:p w14:paraId="7177213F"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M. Nidlomun Ni’am, M.Ag.                                     19580809 199503 1 001</w:t>
            </w:r>
          </w:p>
        </w:tc>
        <w:tc>
          <w:tcPr>
            <w:tcW w:w="2603" w:type="dxa"/>
            <w:shd w:val="clear" w:color="auto" w:fill="auto"/>
            <w:hideMark/>
          </w:tcPr>
          <w:p w14:paraId="70397638"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Gugus Kendali Mutu  Prodi TP FUHUM </w:t>
            </w:r>
          </w:p>
        </w:tc>
      </w:tr>
      <w:tr w:rsidR="00090759" w:rsidRPr="00BC5A02" w14:paraId="535F6FCA"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1AD411A"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11</w:t>
            </w:r>
          </w:p>
        </w:tc>
        <w:tc>
          <w:tcPr>
            <w:tcW w:w="3188" w:type="dxa"/>
            <w:shd w:val="clear" w:color="auto" w:fill="auto"/>
            <w:hideMark/>
          </w:tcPr>
          <w:p w14:paraId="5EA755EA"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Machrus, M.Ag.                                                 19630105 199001 1 002</w:t>
            </w:r>
          </w:p>
        </w:tc>
        <w:tc>
          <w:tcPr>
            <w:tcW w:w="2603" w:type="dxa"/>
            <w:shd w:val="clear" w:color="auto" w:fill="auto"/>
            <w:hideMark/>
          </w:tcPr>
          <w:p w14:paraId="6073BE7B"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AF FUHUM</w:t>
            </w:r>
          </w:p>
        </w:tc>
      </w:tr>
      <w:tr w:rsidR="00090759" w:rsidRPr="00BC5A02" w14:paraId="00B21986"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F5082EF"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12</w:t>
            </w:r>
          </w:p>
        </w:tc>
        <w:tc>
          <w:tcPr>
            <w:tcW w:w="3188" w:type="dxa"/>
            <w:shd w:val="clear" w:color="auto" w:fill="auto"/>
            <w:hideMark/>
          </w:tcPr>
          <w:p w14:paraId="1EBBC98B"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Drs. H. Tafsir, M.Ag.                                                         19640116 199203 1003</w:t>
            </w:r>
          </w:p>
        </w:tc>
        <w:tc>
          <w:tcPr>
            <w:tcW w:w="2603" w:type="dxa"/>
            <w:shd w:val="clear" w:color="auto" w:fill="auto"/>
            <w:hideMark/>
          </w:tcPr>
          <w:p w14:paraId="2C70DBEF"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Gugus Kendali Mutu Prodi PA  FUHUM </w:t>
            </w:r>
          </w:p>
        </w:tc>
      </w:tr>
      <w:tr w:rsidR="00090759" w:rsidRPr="00BC5A02" w14:paraId="54F770CC"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4B89D7E9"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13</w:t>
            </w:r>
          </w:p>
        </w:tc>
        <w:tc>
          <w:tcPr>
            <w:tcW w:w="3188" w:type="dxa"/>
            <w:shd w:val="clear" w:color="auto" w:fill="auto"/>
            <w:hideMark/>
          </w:tcPr>
          <w:p w14:paraId="022CE243"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Prof. Dr. H. Yusuf Suyono, MA.                                 19530313 198103 1005</w:t>
            </w:r>
          </w:p>
        </w:tc>
        <w:tc>
          <w:tcPr>
            <w:tcW w:w="2603" w:type="dxa"/>
            <w:shd w:val="clear" w:color="auto" w:fill="auto"/>
            <w:hideMark/>
          </w:tcPr>
          <w:p w14:paraId="4777AB67"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Gugus Kendali Mutu S.2 Tafsir FUHUM </w:t>
            </w:r>
          </w:p>
        </w:tc>
      </w:tr>
      <w:tr w:rsidR="00090759" w:rsidRPr="00BC5A02" w14:paraId="135DBD72"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3AF2EE8"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14</w:t>
            </w:r>
          </w:p>
        </w:tc>
        <w:tc>
          <w:tcPr>
            <w:tcW w:w="3188" w:type="dxa"/>
            <w:shd w:val="clear" w:color="auto" w:fill="auto"/>
            <w:hideMark/>
          </w:tcPr>
          <w:p w14:paraId="62A74A3A"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H. Shodiq,M.Ag                           19681205 199403 1003</w:t>
            </w:r>
          </w:p>
        </w:tc>
        <w:tc>
          <w:tcPr>
            <w:tcW w:w="2603" w:type="dxa"/>
            <w:shd w:val="clear" w:color="auto" w:fill="auto"/>
            <w:hideMark/>
          </w:tcPr>
          <w:p w14:paraId="5622E2A5"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FITK</w:t>
            </w:r>
          </w:p>
        </w:tc>
      </w:tr>
      <w:tr w:rsidR="00090759" w:rsidRPr="00BC5A02" w14:paraId="1821569C"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E39684D"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15</w:t>
            </w:r>
          </w:p>
        </w:tc>
        <w:tc>
          <w:tcPr>
            <w:tcW w:w="3188" w:type="dxa"/>
            <w:shd w:val="clear" w:color="auto" w:fill="auto"/>
            <w:hideMark/>
          </w:tcPr>
          <w:p w14:paraId="4B631A0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Nasirudin, M.Ag.                             19691012 199603 1 002</w:t>
            </w:r>
          </w:p>
        </w:tc>
        <w:tc>
          <w:tcPr>
            <w:tcW w:w="2603" w:type="dxa"/>
            <w:shd w:val="clear" w:color="auto" w:fill="auto"/>
            <w:hideMark/>
          </w:tcPr>
          <w:p w14:paraId="670A7B19"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PAI FITK</w:t>
            </w:r>
          </w:p>
        </w:tc>
      </w:tr>
      <w:tr w:rsidR="00090759" w:rsidRPr="00BC5A02" w14:paraId="3B01EC91"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5204610F"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16</w:t>
            </w:r>
          </w:p>
        </w:tc>
        <w:tc>
          <w:tcPr>
            <w:tcW w:w="3188" w:type="dxa"/>
            <w:shd w:val="clear" w:color="auto" w:fill="auto"/>
          </w:tcPr>
          <w:p w14:paraId="0D0C53BE"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BC5A02">
              <w:rPr>
                <w:rFonts w:asciiTheme="majorHAnsi" w:hAnsiTheme="majorHAnsi" w:cs="Arial"/>
                <w:sz w:val="24"/>
                <w:szCs w:val="24"/>
              </w:rPr>
              <w:t xml:space="preserve">Dr. Ahmad Ismail,M.Ag </w:t>
            </w:r>
          </w:p>
          <w:p w14:paraId="2CF56AF4"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19670208 199703 1001</w:t>
            </w:r>
          </w:p>
        </w:tc>
        <w:tc>
          <w:tcPr>
            <w:tcW w:w="2603" w:type="dxa"/>
            <w:shd w:val="clear" w:color="auto" w:fill="auto"/>
            <w:hideMark/>
          </w:tcPr>
          <w:p w14:paraId="61B01426"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PBA FITK</w:t>
            </w:r>
          </w:p>
        </w:tc>
      </w:tr>
      <w:tr w:rsidR="00090759" w:rsidRPr="00BC5A02" w14:paraId="03E2FE64"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53DD4CB1"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17</w:t>
            </w:r>
          </w:p>
        </w:tc>
        <w:tc>
          <w:tcPr>
            <w:tcW w:w="3188" w:type="dxa"/>
            <w:shd w:val="clear" w:color="auto" w:fill="auto"/>
            <w:hideMark/>
          </w:tcPr>
          <w:p w14:paraId="6BD41038"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Drs. H. Abdul Wahid, M.Ag.                   19691114 199403 1 003</w:t>
            </w:r>
          </w:p>
        </w:tc>
        <w:tc>
          <w:tcPr>
            <w:tcW w:w="2603" w:type="dxa"/>
            <w:shd w:val="clear" w:color="auto" w:fill="auto"/>
            <w:hideMark/>
          </w:tcPr>
          <w:p w14:paraId="44FEF3FD"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MPI FITK</w:t>
            </w:r>
          </w:p>
        </w:tc>
      </w:tr>
      <w:tr w:rsidR="00090759" w:rsidRPr="00BC5A02" w14:paraId="1708C932"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645EEC3"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lastRenderedPageBreak/>
              <w:t>18</w:t>
            </w:r>
          </w:p>
        </w:tc>
        <w:tc>
          <w:tcPr>
            <w:tcW w:w="3188" w:type="dxa"/>
            <w:shd w:val="clear" w:color="auto" w:fill="auto"/>
            <w:hideMark/>
          </w:tcPr>
          <w:p w14:paraId="33E57DAA"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Dra. Hj. Ma'rifatul Fadhilah, M.Ed                                                   19620803 198903 2003</w:t>
            </w:r>
          </w:p>
        </w:tc>
        <w:tc>
          <w:tcPr>
            <w:tcW w:w="2603" w:type="dxa"/>
            <w:shd w:val="clear" w:color="auto" w:fill="auto"/>
            <w:hideMark/>
          </w:tcPr>
          <w:p w14:paraId="18588591"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PBI FITK</w:t>
            </w:r>
          </w:p>
        </w:tc>
      </w:tr>
      <w:tr w:rsidR="00090759" w:rsidRPr="00BC5A02" w14:paraId="55E45550"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471B3B83"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19</w:t>
            </w:r>
          </w:p>
        </w:tc>
        <w:tc>
          <w:tcPr>
            <w:tcW w:w="3188" w:type="dxa"/>
            <w:shd w:val="clear" w:color="auto" w:fill="auto"/>
            <w:hideMark/>
          </w:tcPr>
          <w:p w14:paraId="7AC6DAD7"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Zulaikhah, M.Ag                                   19760130 200501 2001</w:t>
            </w:r>
          </w:p>
        </w:tc>
        <w:tc>
          <w:tcPr>
            <w:tcW w:w="2603" w:type="dxa"/>
            <w:shd w:val="clear" w:color="auto" w:fill="auto"/>
            <w:hideMark/>
          </w:tcPr>
          <w:p w14:paraId="0BF1CA23"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PGMI FITK</w:t>
            </w:r>
          </w:p>
        </w:tc>
      </w:tr>
      <w:tr w:rsidR="00090759" w:rsidRPr="00BC5A02" w14:paraId="77DDCDF6"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3A9CB89"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20</w:t>
            </w:r>
          </w:p>
        </w:tc>
        <w:tc>
          <w:tcPr>
            <w:tcW w:w="3188" w:type="dxa"/>
            <w:shd w:val="clear" w:color="auto" w:fill="auto"/>
            <w:hideMark/>
          </w:tcPr>
          <w:p w14:paraId="13F208B6"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Agus Sutiyono, M.Ag                            19730710 200501 1004</w:t>
            </w:r>
          </w:p>
        </w:tc>
        <w:tc>
          <w:tcPr>
            <w:tcW w:w="2603" w:type="dxa"/>
            <w:shd w:val="clear" w:color="auto" w:fill="auto"/>
            <w:hideMark/>
          </w:tcPr>
          <w:p w14:paraId="37A9603D"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PGRA FITK</w:t>
            </w:r>
          </w:p>
        </w:tc>
      </w:tr>
      <w:tr w:rsidR="00090759" w:rsidRPr="00BC5A02" w14:paraId="234E8D07"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1333535A"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21</w:t>
            </w:r>
          </w:p>
        </w:tc>
        <w:tc>
          <w:tcPr>
            <w:tcW w:w="3188" w:type="dxa"/>
            <w:shd w:val="clear" w:color="auto" w:fill="auto"/>
            <w:hideMark/>
          </w:tcPr>
          <w:p w14:paraId="33115646"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 H. Suja'i, M.Ag.                                                19700503 199603 1 003</w:t>
            </w:r>
          </w:p>
        </w:tc>
        <w:tc>
          <w:tcPr>
            <w:tcW w:w="2603" w:type="dxa"/>
            <w:shd w:val="clear" w:color="auto" w:fill="auto"/>
            <w:hideMark/>
          </w:tcPr>
          <w:p w14:paraId="765483BB"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PAI S-2 FITK</w:t>
            </w:r>
          </w:p>
        </w:tc>
      </w:tr>
      <w:tr w:rsidR="00090759" w:rsidRPr="00BC5A02" w14:paraId="2B70F186"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17851532"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22</w:t>
            </w:r>
          </w:p>
        </w:tc>
        <w:tc>
          <w:tcPr>
            <w:tcW w:w="3188" w:type="dxa"/>
            <w:shd w:val="clear" w:color="auto" w:fill="auto"/>
            <w:hideMark/>
          </w:tcPr>
          <w:p w14:paraId="678AD5DC"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Ratno Agriyanto, </w:t>
            </w:r>
            <w:proofErr w:type="gramStart"/>
            <w:r w:rsidRPr="00BC5A02">
              <w:rPr>
                <w:rFonts w:asciiTheme="majorHAnsi" w:hAnsiTheme="majorHAnsi"/>
                <w:color w:val="000000"/>
                <w:sz w:val="24"/>
                <w:szCs w:val="24"/>
                <w:lang w:val="en-US"/>
              </w:rPr>
              <w:t>M.Si.,</w:t>
            </w:r>
            <w:proofErr w:type="gramEnd"/>
            <w:r w:rsidRPr="00BC5A02">
              <w:rPr>
                <w:rFonts w:asciiTheme="majorHAnsi" w:hAnsiTheme="majorHAnsi"/>
                <w:color w:val="000000"/>
                <w:sz w:val="24"/>
                <w:szCs w:val="24"/>
                <w:lang w:val="en-US"/>
              </w:rPr>
              <w:t xml:space="preserve"> A. Kt.        19800128 200801 1010</w:t>
            </w:r>
          </w:p>
        </w:tc>
        <w:tc>
          <w:tcPr>
            <w:tcW w:w="2603" w:type="dxa"/>
            <w:shd w:val="clear" w:color="auto" w:fill="auto"/>
            <w:hideMark/>
          </w:tcPr>
          <w:p w14:paraId="0186CCF1"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FEBI</w:t>
            </w:r>
          </w:p>
        </w:tc>
      </w:tr>
      <w:tr w:rsidR="00090759" w:rsidRPr="00BC5A02" w14:paraId="16F44E09"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26EE6F75"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23</w:t>
            </w:r>
          </w:p>
        </w:tc>
        <w:tc>
          <w:tcPr>
            <w:tcW w:w="3188" w:type="dxa"/>
            <w:shd w:val="clear" w:color="auto" w:fill="auto"/>
            <w:hideMark/>
          </w:tcPr>
          <w:p w14:paraId="2436AF50"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Dede Rodin, M.Ag.                                        19720416 200112 1002</w:t>
            </w:r>
          </w:p>
        </w:tc>
        <w:tc>
          <w:tcPr>
            <w:tcW w:w="2603" w:type="dxa"/>
            <w:shd w:val="clear" w:color="auto" w:fill="auto"/>
            <w:hideMark/>
          </w:tcPr>
          <w:p w14:paraId="002E9AC6"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FEBI</w:t>
            </w:r>
          </w:p>
        </w:tc>
      </w:tr>
      <w:tr w:rsidR="00090759" w:rsidRPr="00BC5A02" w14:paraId="00049CDA"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5627A46"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24</w:t>
            </w:r>
          </w:p>
        </w:tc>
        <w:tc>
          <w:tcPr>
            <w:tcW w:w="3188" w:type="dxa"/>
            <w:shd w:val="clear" w:color="auto" w:fill="auto"/>
            <w:hideMark/>
          </w:tcPr>
          <w:p w14:paraId="1DF9B0D2"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H. Ade Yusuf Mujaddid, M.Ag,                                      19670119 199803 1002</w:t>
            </w:r>
          </w:p>
        </w:tc>
        <w:tc>
          <w:tcPr>
            <w:tcW w:w="2603" w:type="dxa"/>
            <w:shd w:val="clear" w:color="auto" w:fill="auto"/>
            <w:hideMark/>
          </w:tcPr>
          <w:p w14:paraId="3A844981"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FEBI</w:t>
            </w:r>
          </w:p>
        </w:tc>
      </w:tr>
      <w:tr w:rsidR="00090759" w:rsidRPr="00BC5A02" w14:paraId="1D1351F5"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4C021982"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25</w:t>
            </w:r>
          </w:p>
        </w:tc>
        <w:tc>
          <w:tcPr>
            <w:tcW w:w="3188" w:type="dxa"/>
            <w:shd w:val="clear" w:color="auto" w:fill="auto"/>
            <w:hideMark/>
          </w:tcPr>
          <w:p w14:paraId="0799608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H. Adib, S.Ag, M.Si                                                    197303202002121002</w:t>
            </w:r>
          </w:p>
        </w:tc>
        <w:tc>
          <w:tcPr>
            <w:tcW w:w="2603" w:type="dxa"/>
            <w:shd w:val="clear" w:color="auto" w:fill="auto"/>
            <w:hideMark/>
          </w:tcPr>
          <w:p w14:paraId="556BA12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Ilmu Politik FISIP</w:t>
            </w:r>
          </w:p>
        </w:tc>
      </w:tr>
      <w:tr w:rsidR="00090759" w:rsidRPr="00BC5A02" w14:paraId="3E2BC7B7"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093BDB3B"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26</w:t>
            </w:r>
          </w:p>
        </w:tc>
        <w:tc>
          <w:tcPr>
            <w:tcW w:w="3188" w:type="dxa"/>
            <w:shd w:val="clear" w:color="auto" w:fill="auto"/>
            <w:hideMark/>
          </w:tcPr>
          <w:p w14:paraId="585614E3"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Thohir Yuli Kusmanto, M.Si                                        19730710 199903 1004</w:t>
            </w:r>
          </w:p>
        </w:tc>
        <w:tc>
          <w:tcPr>
            <w:tcW w:w="2603" w:type="dxa"/>
            <w:shd w:val="clear" w:color="auto" w:fill="auto"/>
            <w:hideMark/>
          </w:tcPr>
          <w:p w14:paraId="47F93324"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Sosiologi FISIP</w:t>
            </w:r>
          </w:p>
        </w:tc>
      </w:tr>
      <w:tr w:rsidR="00090759" w:rsidRPr="00BC5A02" w14:paraId="0B8B0952"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09996F1"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27</w:t>
            </w:r>
          </w:p>
        </w:tc>
        <w:tc>
          <w:tcPr>
            <w:tcW w:w="3188" w:type="dxa"/>
            <w:shd w:val="clear" w:color="auto" w:fill="auto"/>
            <w:hideMark/>
          </w:tcPr>
          <w:p w14:paraId="0F405EC4"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Hj. Nadhifah, S.Th.i, MSI                    19750827 200312 2003</w:t>
            </w:r>
          </w:p>
        </w:tc>
        <w:tc>
          <w:tcPr>
            <w:tcW w:w="2603" w:type="dxa"/>
            <w:shd w:val="clear" w:color="auto" w:fill="auto"/>
            <w:hideMark/>
          </w:tcPr>
          <w:p w14:paraId="58A6A168"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FST</w:t>
            </w:r>
          </w:p>
        </w:tc>
      </w:tr>
      <w:tr w:rsidR="00090759" w:rsidRPr="00BC5A02" w14:paraId="16CDE160"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6FF14FE6"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28</w:t>
            </w:r>
          </w:p>
        </w:tc>
        <w:tc>
          <w:tcPr>
            <w:tcW w:w="3188" w:type="dxa"/>
            <w:shd w:val="clear" w:color="auto" w:fill="auto"/>
            <w:hideMark/>
          </w:tcPr>
          <w:p w14:paraId="4C42E00B" w14:textId="77777777" w:rsidR="00090759"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Muhammad Ardhi Khalif, M.Sc                       </w:t>
            </w:r>
          </w:p>
          <w:p w14:paraId="179324D7" w14:textId="3C99F68A"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19821009 201101 1010</w:t>
            </w:r>
          </w:p>
        </w:tc>
        <w:tc>
          <w:tcPr>
            <w:tcW w:w="2603" w:type="dxa"/>
            <w:shd w:val="clear" w:color="auto" w:fill="auto"/>
            <w:hideMark/>
          </w:tcPr>
          <w:p w14:paraId="27F5ABD5"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Fisika FST</w:t>
            </w:r>
          </w:p>
        </w:tc>
      </w:tr>
      <w:tr w:rsidR="00090759" w:rsidRPr="00BC5A02" w14:paraId="13E28878" w14:textId="77777777" w:rsidTr="00090759">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734BE5EE"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lastRenderedPageBreak/>
              <w:t>29</w:t>
            </w:r>
          </w:p>
        </w:tc>
        <w:tc>
          <w:tcPr>
            <w:tcW w:w="3188" w:type="dxa"/>
            <w:shd w:val="clear" w:color="auto" w:fill="auto"/>
            <w:hideMark/>
          </w:tcPr>
          <w:p w14:paraId="41C0D54B"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Fihris , M.Ag                                  19771130 200701 2024</w:t>
            </w:r>
          </w:p>
        </w:tc>
        <w:tc>
          <w:tcPr>
            <w:tcW w:w="2603" w:type="dxa"/>
            <w:shd w:val="clear" w:color="auto" w:fill="auto"/>
            <w:hideMark/>
          </w:tcPr>
          <w:p w14:paraId="70E81E62"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Pendidikan Fisika FST</w:t>
            </w:r>
          </w:p>
        </w:tc>
      </w:tr>
      <w:tr w:rsidR="00090759" w:rsidRPr="00BC5A02" w14:paraId="7BAE3EBD"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749A289A"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30</w:t>
            </w:r>
          </w:p>
        </w:tc>
        <w:tc>
          <w:tcPr>
            <w:tcW w:w="3188" w:type="dxa"/>
            <w:shd w:val="clear" w:color="auto" w:fill="auto"/>
            <w:hideMark/>
          </w:tcPr>
          <w:p w14:paraId="591480F3"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Kusrinah, M.Si                                                       19771110 201101 2005</w:t>
            </w:r>
          </w:p>
        </w:tc>
        <w:tc>
          <w:tcPr>
            <w:tcW w:w="2603" w:type="dxa"/>
            <w:shd w:val="clear" w:color="auto" w:fill="auto"/>
            <w:hideMark/>
          </w:tcPr>
          <w:p w14:paraId="5ECD0E66"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Biologi FST</w:t>
            </w:r>
          </w:p>
        </w:tc>
      </w:tr>
      <w:tr w:rsidR="00090759" w:rsidRPr="00BC5A02" w14:paraId="256BC633" w14:textId="77777777" w:rsidTr="0009075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66A9C7C7"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31</w:t>
            </w:r>
          </w:p>
        </w:tc>
        <w:tc>
          <w:tcPr>
            <w:tcW w:w="3188" w:type="dxa"/>
            <w:shd w:val="clear" w:color="auto" w:fill="auto"/>
            <w:hideMark/>
          </w:tcPr>
          <w:p w14:paraId="7993DF3A" w14:textId="77777777" w:rsidR="00090759"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Dian Ayuning Tyas, M.Biotech     </w:t>
            </w:r>
          </w:p>
          <w:p w14:paraId="1A620585" w14:textId="28C2B838"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19841218 201101 2004</w:t>
            </w:r>
          </w:p>
        </w:tc>
        <w:tc>
          <w:tcPr>
            <w:tcW w:w="2603" w:type="dxa"/>
            <w:shd w:val="clear" w:color="auto" w:fill="auto"/>
            <w:hideMark/>
          </w:tcPr>
          <w:p w14:paraId="21611B94"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Pendidikan Biologi FST</w:t>
            </w:r>
          </w:p>
        </w:tc>
      </w:tr>
      <w:tr w:rsidR="00090759" w:rsidRPr="00BC5A02" w14:paraId="297F8B8F" w14:textId="77777777" w:rsidTr="00090759">
        <w:trPr>
          <w:trHeight w:val="915"/>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29F464E"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32</w:t>
            </w:r>
          </w:p>
        </w:tc>
        <w:tc>
          <w:tcPr>
            <w:tcW w:w="3188" w:type="dxa"/>
            <w:shd w:val="clear" w:color="auto" w:fill="auto"/>
            <w:hideMark/>
          </w:tcPr>
          <w:p w14:paraId="51220F37" w14:textId="77777777" w:rsidR="00090759"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Sri Isnani Setiyaningsih,</w:t>
            </w:r>
          </w:p>
          <w:p w14:paraId="2469E839" w14:textId="57303FA9"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S. Ag.M. Hum.                                                     19770330 200501 2 001 </w:t>
            </w:r>
          </w:p>
        </w:tc>
        <w:tc>
          <w:tcPr>
            <w:tcW w:w="2603" w:type="dxa"/>
            <w:shd w:val="clear" w:color="auto" w:fill="auto"/>
            <w:hideMark/>
          </w:tcPr>
          <w:p w14:paraId="7CAA39FD"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Pendidikan Matematika FST</w:t>
            </w:r>
          </w:p>
        </w:tc>
      </w:tr>
      <w:tr w:rsidR="00090759" w:rsidRPr="00BC5A02" w14:paraId="4113E6E1"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1D19AF1D"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33</w:t>
            </w:r>
          </w:p>
        </w:tc>
        <w:tc>
          <w:tcPr>
            <w:tcW w:w="3188" w:type="dxa"/>
            <w:shd w:val="clear" w:color="auto" w:fill="auto"/>
            <w:hideMark/>
          </w:tcPr>
          <w:p w14:paraId="7D5FADEB"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Mulyatun, M. Si                                                          19830504 201101 2 008</w:t>
            </w:r>
          </w:p>
        </w:tc>
        <w:tc>
          <w:tcPr>
            <w:tcW w:w="2603" w:type="dxa"/>
            <w:shd w:val="clear" w:color="auto" w:fill="auto"/>
            <w:hideMark/>
          </w:tcPr>
          <w:p w14:paraId="4946ED8C"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Kimia FST</w:t>
            </w:r>
          </w:p>
        </w:tc>
      </w:tr>
      <w:tr w:rsidR="00090759" w:rsidRPr="00BC5A02" w14:paraId="05AEAF3D" w14:textId="77777777" w:rsidTr="00090759">
        <w:trPr>
          <w:trHeight w:val="855"/>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38D2978"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34</w:t>
            </w:r>
          </w:p>
        </w:tc>
        <w:tc>
          <w:tcPr>
            <w:tcW w:w="3188" w:type="dxa"/>
            <w:shd w:val="clear" w:color="auto" w:fill="auto"/>
            <w:hideMark/>
          </w:tcPr>
          <w:p w14:paraId="497CB15E"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Wirda Udaibah, S.Si, M.Si                               19850104 200912 2003</w:t>
            </w:r>
          </w:p>
        </w:tc>
        <w:tc>
          <w:tcPr>
            <w:tcW w:w="2603" w:type="dxa"/>
            <w:shd w:val="clear" w:color="auto" w:fill="auto"/>
            <w:hideMark/>
          </w:tcPr>
          <w:p w14:paraId="42EFD442"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Pendidikan Kimia FST</w:t>
            </w:r>
          </w:p>
        </w:tc>
      </w:tr>
      <w:tr w:rsidR="00090759" w:rsidRPr="00BC5A02" w14:paraId="20780EB3"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198560AC"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35</w:t>
            </w:r>
          </w:p>
        </w:tc>
        <w:tc>
          <w:tcPr>
            <w:tcW w:w="3188" w:type="dxa"/>
            <w:shd w:val="clear" w:color="auto" w:fill="auto"/>
            <w:hideMark/>
          </w:tcPr>
          <w:p w14:paraId="2CDA7217"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Budi Cahyono, S.Pd. M.Si                              19801215 200912 1003</w:t>
            </w:r>
          </w:p>
        </w:tc>
        <w:tc>
          <w:tcPr>
            <w:tcW w:w="2603" w:type="dxa"/>
            <w:shd w:val="clear" w:color="auto" w:fill="auto"/>
            <w:hideMark/>
          </w:tcPr>
          <w:p w14:paraId="62CAFDD0"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Kendali Mutu Prodi Matematika FST</w:t>
            </w:r>
          </w:p>
        </w:tc>
      </w:tr>
      <w:tr w:rsidR="00090759" w:rsidRPr="00BC5A02" w14:paraId="14A3F30A"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38D89F5A"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36</w:t>
            </w:r>
          </w:p>
        </w:tc>
        <w:tc>
          <w:tcPr>
            <w:tcW w:w="3188" w:type="dxa"/>
            <w:shd w:val="clear" w:color="auto" w:fill="auto"/>
            <w:hideMark/>
          </w:tcPr>
          <w:p w14:paraId="69660D9E"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BC5A02">
              <w:rPr>
                <w:rFonts w:asciiTheme="majorHAnsi" w:hAnsiTheme="majorHAnsi"/>
                <w:sz w:val="24"/>
                <w:szCs w:val="24"/>
                <w:lang w:val="en-US"/>
              </w:rPr>
              <w:t>Dr. H. A. Hasan Asy'ari Ulama’i, M.Ag.                                                                  19710402 199503 1001</w:t>
            </w:r>
          </w:p>
        </w:tc>
        <w:tc>
          <w:tcPr>
            <w:tcW w:w="2603" w:type="dxa"/>
            <w:shd w:val="clear" w:color="auto" w:fill="auto"/>
            <w:hideMark/>
          </w:tcPr>
          <w:p w14:paraId="3453F9D3"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Gugus Penjamin Mutu Pascasarjana</w:t>
            </w:r>
          </w:p>
        </w:tc>
      </w:tr>
      <w:tr w:rsidR="00090759" w:rsidRPr="00BC5A02" w14:paraId="21011B9F"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70AF82DF"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37</w:t>
            </w:r>
          </w:p>
        </w:tc>
        <w:tc>
          <w:tcPr>
            <w:tcW w:w="3188" w:type="dxa"/>
            <w:shd w:val="clear" w:color="auto" w:fill="auto"/>
            <w:hideMark/>
          </w:tcPr>
          <w:p w14:paraId="183CA6B7"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Prof. Dr. H. Muslich, MA                    19560630 198103 1003</w:t>
            </w:r>
          </w:p>
        </w:tc>
        <w:tc>
          <w:tcPr>
            <w:tcW w:w="2603" w:type="dxa"/>
            <w:shd w:val="clear" w:color="auto" w:fill="auto"/>
            <w:hideMark/>
          </w:tcPr>
          <w:p w14:paraId="17F805B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 xml:space="preserve">Gugus Kendali Mutu Prodi IF  S-3 Pascasarjana </w:t>
            </w:r>
          </w:p>
        </w:tc>
      </w:tr>
      <w:tr w:rsidR="00090759" w:rsidRPr="00BC5A02" w14:paraId="2305B4E5"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28D752F"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lastRenderedPageBreak/>
              <w:t>38</w:t>
            </w:r>
          </w:p>
        </w:tc>
        <w:tc>
          <w:tcPr>
            <w:tcW w:w="3188" w:type="dxa"/>
            <w:shd w:val="clear" w:color="auto" w:fill="auto"/>
          </w:tcPr>
          <w:p w14:paraId="47D55E6C"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Hasyim Hasanah, S.Sos.I, M.S.I                                19820302 200710 2 001</w:t>
            </w:r>
          </w:p>
        </w:tc>
        <w:tc>
          <w:tcPr>
            <w:tcW w:w="2603" w:type="dxa"/>
            <w:shd w:val="clear" w:color="auto" w:fill="auto"/>
          </w:tcPr>
          <w:p w14:paraId="50B3F689"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Penjamin Mutu FDK</w:t>
            </w:r>
          </w:p>
        </w:tc>
      </w:tr>
      <w:tr w:rsidR="00090759" w:rsidRPr="00BC5A02" w14:paraId="695068AD"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2CF987D7"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39</w:t>
            </w:r>
          </w:p>
        </w:tc>
        <w:tc>
          <w:tcPr>
            <w:tcW w:w="3188" w:type="dxa"/>
            <w:shd w:val="clear" w:color="auto" w:fill="auto"/>
          </w:tcPr>
          <w:p w14:paraId="7BDD03FD"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Nilnan Ni'mah, M.SI                                                 19800202 200901 2 003</w:t>
            </w:r>
          </w:p>
        </w:tc>
        <w:tc>
          <w:tcPr>
            <w:tcW w:w="2603" w:type="dxa"/>
            <w:shd w:val="clear" w:color="auto" w:fill="auto"/>
          </w:tcPr>
          <w:p w14:paraId="35C5335E"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Kendali Mutu Prodi KPI  FDK</w:t>
            </w:r>
          </w:p>
        </w:tc>
      </w:tr>
      <w:tr w:rsidR="00090759" w:rsidRPr="00BC5A02" w14:paraId="0CE5FE1A"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4CCC9248"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40</w:t>
            </w:r>
          </w:p>
        </w:tc>
        <w:tc>
          <w:tcPr>
            <w:tcW w:w="3188" w:type="dxa"/>
            <w:shd w:val="clear" w:color="auto" w:fill="auto"/>
          </w:tcPr>
          <w:p w14:paraId="5F14C166"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H. Abdul Sattar, M Ag.                                     19730814 199803 1001</w:t>
            </w:r>
          </w:p>
        </w:tc>
        <w:tc>
          <w:tcPr>
            <w:tcW w:w="2603" w:type="dxa"/>
            <w:shd w:val="clear" w:color="auto" w:fill="auto"/>
          </w:tcPr>
          <w:p w14:paraId="1F048EC6"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Kendali Mutu Prodi BPI FDK</w:t>
            </w:r>
          </w:p>
        </w:tc>
      </w:tr>
      <w:tr w:rsidR="00090759" w:rsidRPr="00BC5A02" w14:paraId="1FC54153"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6E51D973"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41</w:t>
            </w:r>
          </w:p>
        </w:tc>
        <w:tc>
          <w:tcPr>
            <w:tcW w:w="3188" w:type="dxa"/>
            <w:shd w:val="clear" w:color="auto" w:fill="auto"/>
          </w:tcPr>
          <w:p w14:paraId="550FFED9"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 xml:space="preserve">Abdul Ghoni, M.Ag                                            19770709 200501 1003 </w:t>
            </w:r>
          </w:p>
        </w:tc>
        <w:tc>
          <w:tcPr>
            <w:tcW w:w="2603" w:type="dxa"/>
            <w:shd w:val="clear" w:color="auto" w:fill="auto"/>
          </w:tcPr>
          <w:p w14:paraId="4FB2F747"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Kendali Mutu Prodi  PMI FDK</w:t>
            </w:r>
          </w:p>
        </w:tc>
      </w:tr>
      <w:tr w:rsidR="00090759" w:rsidRPr="00BC5A02" w14:paraId="79411604"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6D67E185"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42</w:t>
            </w:r>
          </w:p>
        </w:tc>
        <w:tc>
          <w:tcPr>
            <w:tcW w:w="3188" w:type="dxa"/>
            <w:shd w:val="clear" w:color="auto" w:fill="auto"/>
          </w:tcPr>
          <w:p w14:paraId="45439963"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Ariana Suryorini, SE., M.MSI.                 19770930 200501 2 002</w:t>
            </w:r>
          </w:p>
        </w:tc>
        <w:tc>
          <w:tcPr>
            <w:tcW w:w="2603" w:type="dxa"/>
            <w:shd w:val="clear" w:color="auto" w:fill="auto"/>
          </w:tcPr>
          <w:p w14:paraId="00452FA2"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Kendali Mutu Prodi MD FDK</w:t>
            </w:r>
          </w:p>
        </w:tc>
      </w:tr>
      <w:tr w:rsidR="00090759" w:rsidRPr="00BC5A02" w14:paraId="0F0973ED"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50F69230"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43</w:t>
            </w:r>
          </w:p>
        </w:tc>
        <w:tc>
          <w:tcPr>
            <w:tcW w:w="3188" w:type="dxa"/>
            <w:shd w:val="clear" w:color="auto" w:fill="auto"/>
          </w:tcPr>
          <w:p w14:paraId="0C8E82EA" w14:textId="77777777" w:rsidR="00090759"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Hj. Nur Khasanah, S.Pd.,</w:t>
            </w:r>
          </w:p>
          <w:p w14:paraId="710716C0" w14:textId="52410D8B" w:rsidR="00090759"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 xml:space="preserve">M. Kes.              </w:t>
            </w:r>
          </w:p>
          <w:p w14:paraId="1E531188" w14:textId="3800B438"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19751113 200501 2 001</w:t>
            </w:r>
          </w:p>
        </w:tc>
        <w:tc>
          <w:tcPr>
            <w:tcW w:w="2603" w:type="dxa"/>
            <w:shd w:val="clear" w:color="auto" w:fill="auto"/>
          </w:tcPr>
          <w:p w14:paraId="34FDFE16"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Penjamin Mutu FPK</w:t>
            </w:r>
          </w:p>
        </w:tc>
      </w:tr>
      <w:tr w:rsidR="00090759" w:rsidRPr="00BC5A02" w14:paraId="0D75D8FC"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hideMark/>
          </w:tcPr>
          <w:p w14:paraId="78B10E15" w14:textId="77777777" w:rsidR="00090759" w:rsidRPr="00955EAE" w:rsidRDefault="00090759" w:rsidP="00D2646A">
            <w:pPr>
              <w:jc w:val="center"/>
              <w:rPr>
                <w:rFonts w:asciiTheme="majorHAnsi" w:hAnsiTheme="majorHAnsi"/>
                <w:b w:val="0"/>
                <w:color w:val="000000"/>
                <w:sz w:val="24"/>
                <w:szCs w:val="24"/>
                <w:lang w:val="en-US"/>
              </w:rPr>
            </w:pPr>
            <w:r w:rsidRPr="00955EAE">
              <w:rPr>
                <w:rFonts w:asciiTheme="majorHAnsi" w:hAnsiTheme="majorHAnsi"/>
                <w:b w:val="0"/>
                <w:color w:val="000000"/>
                <w:sz w:val="24"/>
                <w:szCs w:val="24"/>
                <w:lang w:val="en-US"/>
              </w:rPr>
              <w:t>44</w:t>
            </w:r>
          </w:p>
        </w:tc>
        <w:tc>
          <w:tcPr>
            <w:tcW w:w="3188" w:type="dxa"/>
            <w:shd w:val="clear" w:color="auto" w:fill="auto"/>
          </w:tcPr>
          <w:p w14:paraId="3B76244E"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Dr. Widiastuti, M.Ag                            19750319 200901 2 003</w:t>
            </w:r>
          </w:p>
        </w:tc>
        <w:tc>
          <w:tcPr>
            <w:tcW w:w="2603" w:type="dxa"/>
            <w:shd w:val="clear" w:color="auto" w:fill="auto"/>
          </w:tcPr>
          <w:p w14:paraId="5A65C650"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BC5A02">
              <w:rPr>
                <w:rFonts w:asciiTheme="majorHAnsi" w:hAnsiTheme="majorHAnsi"/>
                <w:sz w:val="24"/>
                <w:szCs w:val="24"/>
              </w:rPr>
              <w:t>Gugus Kendali Mutu Prodi Gizi FPK</w:t>
            </w:r>
          </w:p>
        </w:tc>
      </w:tr>
      <w:tr w:rsidR="00090759" w:rsidRPr="00BC5A02" w14:paraId="055357AE" w14:textId="77777777" w:rsidTr="0009075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D1200ED" w14:textId="77777777" w:rsidR="00090759" w:rsidRPr="00955EAE" w:rsidRDefault="00090759" w:rsidP="00D2646A">
            <w:pPr>
              <w:jc w:val="center"/>
              <w:rPr>
                <w:rFonts w:asciiTheme="majorHAnsi" w:hAnsiTheme="majorHAnsi"/>
                <w:b w:val="0"/>
                <w:sz w:val="24"/>
                <w:szCs w:val="24"/>
              </w:rPr>
            </w:pPr>
            <w:r w:rsidRPr="00955EAE">
              <w:rPr>
                <w:rFonts w:asciiTheme="majorHAnsi" w:hAnsiTheme="majorHAnsi"/>
                <w:b w:val="0"/>
                <w:sz w:val="24"/>
                <w:szCs w:val="24"/>
              </w:rPr>
              <w:t>45</w:t>
            </w:r>
          </w:p>
        </w:tc>
        <w:tc>
          <w:tcPr>
            <w:tcW w:w="3188" w:type="dxa"/>
            <w:shd w:val="clear" w:color="auto" w:fill="auto"/>
          </w:tcPr>
          <w:p w14:paraId="36BA8BF2"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BC5A02">
              <w:rPr>
                <w:rFonts w:asciiTheme="majorHAnsi" w:hAnsiTheme="majorHAnsi"/>
                <w:sz w:val="24"/>
                <w:szCs w:val="24"/>
                <w:lang w:val="en-US"/>
              </w:rPr>
              <w:t>Dr. H. Abdul Muhaya, MA                                          19621018 199101 1 001</w:t>
            </w:r>
          </w:p>
        </w:tc>
        <w:tc>
          <w:tcPr>
            <w:tcW w:w="2603" w:type="dxa"/>
            <w:shd w:val="clear" w:color="auto" w:fill="auto"/>
          </w:tcPr>
          <w:p w14:paraId="2877570D"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BC5A02">
              <w:rPr>
                <w:rFonts w:asciiTheme="majorHAnsi" w:hAnsiTheme="majorHAnsi"/>
                <w:sz w:val="24"/>
                <w:szCs w:val="24"/>
                <w:lang w:val="en-US"/>
              </w:rPr>
              <w:t>Ketua LPM</w:t>
            </w:r>
          </w:p>
        </w:tc>
      </w:tr>
      <w:tr w:rsidR="00090759" w:rsidRPr="00BC5A02" w14:paraId="0AD12D3B" w14:textId="77777777" w:rsidTr="00090759">
        <w:trPr>
          <w:trHeight w:val="619"/>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9576C66" w14:textId="77777777" w:rsidR="00090759" w:rsidRPr="00955EAE" w:rsidRDefault="00090759" w:rsidP="00D2646A">
            <w:pPr>
              <w:jc w:val="center"/>
              <w:rPr>
                <w:rFonts w:asciiTheme="majorHAnsi" w:hAnsiTheme="majorHAnsi"/>
                <w:b w:val="0"/>
                <w:sz w:val="24"/>
                <w:szCs w:val="24"/>
              </w:rPr>
            </w:pPr>
            <w:r w:rsidRPr="00955EAE">
              <w:rPr>
                <w:rFonts w:asciiTheme="majorHAnsi" w:hAnsiTheme="majorHAnsi"/>
                <w:b w:val="0"/>
                <w:sz w:val="24"/>
                <w:szCs w:val="24"/>
              </w:rPr>
              <w:t>46</w:t>
            </w:r>
          </w:p>
        </w:tc>
        <w:tc>
          <w:tcPr>
            <w:tcW w:w="3188" w:type="dxa"/>
            <w:shd w:val="clear" w:color="auto" w:fill="auto"/>
          </w:tcPr>
          <w:p w14:paraId="59E67C1D"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Drs. Nur Syamsudin, M.Ag                                    19680505 199503 1 002</w:t>
            </w:r>
          </w:p>
        </w:tc>
        <w:tc>
          <w:tcPr>
            <w:tcW w:w="2603" w:type="dxa"/>
            <w:shd w:val="clear" w:color="auto" w:fill="auto"/>
          </w:tcPr>
          <w:p w14:paraId="44E47109"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Kapus. Pendampingan dan Pengembangan Mutu Mahasiswa</w:t>
            </w:r>
          </w:p>
        </w:tc>
      </w:tr>
      <w:tr w:rsidR="00090759" w:rsidRPr="00BC5A02" w14:paraId="76870293" w14:textId="77777777" w:rsidTr="0009075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5C0E470" w14:textId="77777777" w:rsidR="00090759" w:rsidRPr="00955EAE" w:rsidRDefault="00090759" w:rsidP="00D2646A">
            <w:pPr>
              <w:jc w:val="center"/>
              <w:rPr>
                <w:rFonts w:asciiTheme="majorHAnsi" w:hAnsiTheme="majorHAnsi"/>
                <w:b w:val="0"/>
                <w:sz w:val="24"/>
                <w:szCs w:val="24"/>
              </w:rPr>
            </w:pPr>
            <w:r w:rsidRPr="00955EAE">
              <w:rPr>
                <w:rFonts w:asciiTheme="majorHAnsi" w:hAnsiTheme="majorHAnsi"/>
                <w:b w:val="0"/>
                <w:sz w:val="24"/>
                <w:szCs w:val="24"/>
              </w:rPr>
              <w:t>47</w:t>
            </w:r>
          </w:p>
        </w:tc>
        <w:tc>
          <w:tcPr>
            <w:tcW w:w="3188" w:type="dxa"/>
            <w:shd w:val="clear" w:color="auto" w:fill="auto"/>
          </w:tcPr>
          <w:p w14:paraId="2408526A"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Ratna Prastyani, A.Md</w:t>
            </w:r>
          </w:p>
        </w:tc>
        <w:tc>
          <w:tcPr>
            <w:tcW w:w="2603" w:type="dxa"/>
            <w:shd w:val="clear" w:color="auto" w:fill="auto"/>
          </w:tcPr>
          <w:p w14:paraId="5120E892" w14:textId="77777777" w:rsidR="00090759" w:rsidRPr="00BC5A02" w:rsidRDefault="00090759" w:rsidP="00D2646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Staf LPM</w:t>
            </w:r>
          </w:p>
        </w:tc>
      </w:tr>
      <w:tr w:rsidR="00090759" w:rsidRPr="00BC5A02" w14:paraId="39647029" w14:textId="77777777" w:rsidTr="00090759">
        <w:trPr>
          <w:trHeight w:val="417"/>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47AC3EE" w14:textId="77777777" w:rsidR="00090759" w:rsidRPr="00955EAE" w:rsidRDefault="00090759" w:rsidP="00D2646A">
            <w:pPr>
              <w:jc w:val="center"/>
              <w:rPr>
                <w:rFonts w:asciiTheme="majorHAnsi" w:hAnsiTheme="majorHAnsi"/>
                <w:b w:val="0"/>
                <w:sz w:val="24"/>
                <w:szCs w:val="24"/>
              </w:rPr>
            </w:pPr>
            <w:r w:rsidRPr="00955EAE">
              <w:rPr>
                <w:rFonts w:asciiTheme="majorHAnsi" w:hAnsiTheme="majorHAnsi"/>
                <w:b w:val="0"/>
                <w:sz w:val="24"/>
                <w:szCs w:val="24"/>
              </w:rPr>
              <w:t>48</w:t>
            </w:r>
          </w:p>
        </w:tc>
        <w:tc>
          <w:tcPr>
            <w:tcW w:w="3188" w:type="dxa"/>
            <w:shd w:val="clear" w:color="auto" w:fill="auto"/>
          </w:tcPr>
          <w:p w14:paraId="64BB451F"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Umi Maghfuroh, S.HI</w:t>
            </w:r>
          </w:p>
        </w:tc>
        <w:tc>
          <w:tcPr>
            <w:tcW w:w="2603" w:type="dxa"/>
            <w:shd w:val="clear" w:color="auto" w:fill="auto"/>
          </w:tcPr>
          <w:p w14:paraId="5D5FA5B1" w14:textId="77777777" w:rsidR="00090759" w:rsidRPr="00BC5A02" w:rsidRDefault="00090759" w:rsidP="00D2646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4"/>
                <w:szCs w:val="24"/>
                <w:lang w:val="en-US"/>
              </w:rPr>
            </w:pPr>
            <w:r w:rsidRPr="00BC5A02">
              <w:rPr>
                <w:rFonts w:asciiTheme="majorHAnsi" w:hAnsiTheme="majorHAnsi"/>
                <w:color w:val="000000"/>
                <w:sz w:val="24"/>
                <w:szCs w:val="24"/>
                <w:lang w:val="en-US"/>
              </w:rPr>
              <w:t>Staf LPM</w:t>
            </w:r>
          </w:p>
        </w:tc>
      </w:tr>
    </w:tbl>
    <w:p w14:paraId="1CDEE2B8" w14:textId="77777777" w:rsidR="000A770A" w:rsidRDefault="000A770A" w:rsidP="000A770A">
      <w:pPr>
        <w:pStyle w:val="ListParagraph"/>
        <w:spacing w:after="0" w:line="240" w:lineRule="auto"/>
        <w:ind w:left="786"/>
        <w:jc w:val="both"/>
        <w:rPr>
          <w:rFonts w:asciiTheme="majorHAnsi" w:hAnsiTheme="majorHAnsi"/>
          <w:bCs/>
          <w:sz w:val="24"/>
          <w:szCs w:val="24"/>
        </w:rPr>
      </w:pPr>
    </w:p>
    <w:p w14:paraId="19B78A04" w14:textId="77777777" w:rsidR="00090759" w:rsidRPr="00090759" w:rsidRDefault="00090759" w:rsidP="000A770A">
      <w:pPr>
        <w:pStyle w:val="ListParagraph"/>
        <w:spacing w:after="0" w:line="240" w:lineRule="auto"/>
        <w:ind w:left="786"/>
        <w:jc w:val="both"/>
        <w:rPr>
          <w:rFonts w:asciiTheme="majorHAnsi" w:hAnsiTheme="majorHAnsi"/>
          <w:bCs/>
          <w:sz w:val="24"/>
          <w:szCs w:val="24"/>
          <w:lang w:val="en-US"/>
        </w:rPr>
      </w:pPr>
    </w:p>
    <w:p w14:paraId="2C7FB292" w14:textId="54114C90" w:rsidR="007241CF" w:rsidRPr="00BC5A02" w:rsidRDefault="007241CF" w:rsidP="007241CF">
      <w:pPr>
        <w:pStyle w:val="ListParagraph"/>
        <w:numPr>
          <w:ilvl w:val="0"/>
          <w:numId w:val="3"/>
        </w:numPr>
        <w:spacing w:after="0" w:line="240" w:lineRule="auto"/>
        <w:ind w:left="360"/>
        <w:jc w:val="both"/>
        <w:rPr>
          <w:rFonts w:asciiTheme="majorHAnsi" w:hAnsiTheme="majorHAnsi"/>
          <w:b/>
          <w:sz w:val="24"/>
          <w:szCs w:val="24"/>
          <w:lang w:val="en-US"/>
        </w:rPr>
      </w:pPr>
      <w:r w:rsidRPr="00BC5A02">
        <w:rPr>
          <w:rFonts w:asciiTheme="majorHAnsi" w:hAnsiTheme="majorHAnsi"/>
          <w:b/>
          <w:sz w:val="24"/>
          <w:szCs w:val="24"/>
          <w:lang w:val="en-US"/>
        </w:rPr>
        <w:lastRenderedPageBreak/>
        <w:t xml:space="preserve">Metode </w:t>
      </w:r>
    </w:p>
    <w:p w14:paraId="22098971" w14:textId="36B300A3" w:rsidR="007241CF" w:rsidRPr="00BC5A02" w:rsidRDefault="007241CF" w:rsidP="007241CF">
      <w:pPr>
        <w:pStyle w:val="ListParagraph"/>
        <w:spacing w:after="0" w:line="240" w:lineRule="auto"/>
        <w:ind w:left="360"/>
        <w:jc w:val="both"/>
        <w:rPr>
          <w:rFonts w:asciiTheme="majorHAnsi" w:hAnsiTheme="majorHAnsi"/>
          <w:bCs/>
          <w:sz w:val="24"/>
          <w:szCs w:val="24"/>
          <w:lang w:val="en-US"/>
        </w:rPr>
      </w:pPr>
      <w:r w:rsidRPr="00BC5A02">
        <w:rPr>
          <w:rFonts w:asciiTheme="majorHAnsi" w:hAnsiTheme="majorHAnsi"/>
          <w:bCs/>
          <w:sz w:val="24"/>
          <w:szCs w:val="24"/>
          <w:lang w:val="en-US"/>
        </w:rPr>
        <w:t xml:space="preserve">Monev dilakukan dengan teknik observasi, wawancara dan cek dokumen. </w:t>
      </w:r>
    </w:p>
    <w:p w14:paraId="0C2C3C45" w14:textId="77777777" w:rsidR="007241CF" w:rsidRPr="00BC5A02" w:rsidRDefault="007241CF" w:rsidP="007241CF">
      <w:pPr>
        <w:pStyle w:val="ListParagraph"/>
        <w:spacing w:after="0" w:line="240" w:lineRule="auto"/>
        <w:ind w:left="360"/>
        <w:jc w:val="both"/>
        <w:rPr>
          <w:rFonts w:asciiTheme="majorHAnsi" w:hAnsiTheme="majorHAnsi"/>
          <w:bCs/>
          <w:sz w:val="24"/>
          <w:szCs w:val="24"/>
          <w:lang w:val="en-US"/>
        </w:rPr>
      </w:pPr>
    </w:p>
    <w:p w14:paraId="1810C862" w14:textId="082A71AE" w:rsidR="007241CF" w:rsidRPr="00BC5A02" w:rsidRDefault="007241CF" w:rsidP="007241CF">
      <w:pPr>
        <w:pStyle w:val="ListParagraph"/>
        <w:numPr>
          <w:ilvl w:val="0"/>
          <w:numId w:val="3"/>
        </w:numPr>
        <w:spacing w:after="0" w:line="240" w:lineRule="auto"/>
        <w:ind w:left="360"/>
        <w:jc w:val="both"/>
        <w:rPr>
          <w:rFonts w:asciiTheme="majorHAnsi" w:hAnsiTheme="majorHAnsi"/>
          <w:b/>
          <w:sz w:val="24"/>
          <w:szCs w:val="24"/>
          <w:lang w:val="en-US"/>
        </w:rPr>
      </w:pPr>
      <w:r w:rsidRPr="00BC5A02">
        <w:rPr>
          <w:rFonts w:asciiTheme="majorHAnsi" w:hAnsiTheme="majorHAnsi"/>
          <w:b/>
          <w:sz w:val="24"/>
          <w:szCs w:val="24"/>
          <w:lang w:val="en-US"/>
        </w:rPr>
        <w:t>Variabel</w:t>
      </w:r>
    </w:p>
    <w:p w14:paraId="56E41C9C" w14:textId="46866270" w:rsidR="007241CF" w:rsidRPr="00BC5A02" w:rsidRDefault="007241CF" w:rsidP="007241CF">
      <w:pPr>
        <w:pStyle w:val="ListParagraph"/>
        <w:spacing w:after="0" w:line="240" w:lineRule="auto"/>
        <w:ind w:left="360"/>
        <w:jc w:val="both"/>
        <w:rPr>
          <w:rFonts w:asciiTheme="majorHAnsi" w:hAnsiTheme="majorHAnsi"/>
          <w:bCs/>
          <w:sz w:val="24"/>
          <w:szCs w:val="24"/>
          <w:lang w:val="en-US"/>
        </w:rPr>
      </w:pPr>
      <w:r w:rsidRPr="00BC5A02">
        <w:rPr>
          <w:rFonts w:asciiTheme="majorHAnsi" w:hAnsiTheme="majorHAnsi"/>
          <w:bCs/>
          <w:sz w:val="24"/>
          <w:szCs w:val="24"/>
          <w:lang w:val="en-US"/>
        </w:rPr>
        <w:t>Variabel yang diukur pada monev adalah:</w:t>
      </w:r>
    </w:p>
    <w:p w14:paraId="30483B39" w14:textId="4991E4A5" w:rsidR="004142AE" w:rsidRPr="00BC5A02" w:rsidRDefault="004142AE" w:rsidP="007A0320">
      <w:pPr>
        <w:pStyle w:val="ListParagraph"/>
        <w:numPr>
          <w:ilvl w:val="0"/>
          <w:numId w:val="11"/>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Persipan Perkuliahan, yang terdiri dari:</w:t>
      </w:r>
    </w:p>
    <w:p w14:paraId="5F57CDFE" w14:textId="579E4925" w:rsidR="007241CF" w:rsidRPr="00BC5A02" w:rsidRDefault="00E92084" w:rsidP="007A0320">
      <w:pPr>
        <w:pStyle w:val="ListParagraph"/>
        <w:numPr>
          <w:ilvl w:val="0"/>
          <w:numId w:val="12"/>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DF0F6B" w:rsidRPr="00BC5A02">
        <w:rPr>
          <w:rFonts w:asciiTheme="majorHAnsi" w:hAnsiTheme="majorHAnsi"/>
          <w:bCs/>
          <w:sz w:val="24"/>
          <w:szCs w:val="24"/>
          <w:lang w:val="en-US"/>
        </w:rPr>
        <w:t>Dosen, dengan indikator:</w:t>
      </w:r>
    </w:p>
    <w:p w14:paraId="201800D6" w14:textId="52BBB013" w:rsidR="00DF0F6B" w:rsidRPr="00BC5A02" w:rsidRDefault="00DF0F6B" w:rsidP="007A0320">
      <w:pPr>
        <w:pStyle w:val="ListParagraph"/>
        <w:numPr>
          <w:ilvl w:val="0"/>
          <w:numId w:val="14"/>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 xml:space="preserve">Dosen </w:t>
      </w:r>
      <w:r w:rsidR="00EE5A70" w:rsidRPr="00BC5A02">
        <w:rPr>
          <w:rFonts w:asciiTheme="majorHAnsi" w:hAnsiTheme="majorHAnsi"/>
          <w:bCs/>
          <w:sz w:val="24"/>
          <w:szCs w:val="24"/>
          <w:lang w:val="en-US"/>
        </w:rPr>
        <w:t xml:space="preserve">memiliki </w:t>
      </w:r>
      <w:r w:rsidRPr="00BC5A02">
        <w:rPr>
          <w:rFonts w:asciiTheme="majorHAnsi" w:hAnsiTheme="majorHAnsi"/>
          <w:bCs/>
          <w:sz w:val="24"/>
          <w:szCs w:val="24"/>
          <w:lang w:val="en-US"/>
        </w:rPr>
        <w:t>RPS yang memenuhi standar</w:t>
      </w:r>
    </w:p>
    <w:p w14:paraId="055E9C27" w14:textId="4D792723" w:rsidR="00EE5A70" w:rsidRPr="00BC5A02" w:rsidRDefault="00EE5A70" w:rsidP="007A0320">
      <w:pPr>
        <w:pStyle w:val="ListParagraph"/>
        <w:numPr>
          <w:ilvl w:val="0"/>
          <w:numId w:val="14"/>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Penyusunan RPS oleh tim atau konsorsium keilmuan</w:t>
      </w:r>
    </w:p>
    <w:p w14:paraId="5699407F" w14:textId="3B569886" w:rsidR="00DF0F6B" w:rsidRPr="00BC5A02" w:rsidRDefault="00DF0F6B" w:rsidP="007A0320">
      <w:pPr>
        <w:pStyle w:val="ListParagraph"/>
        <w:numPr>
          <w:ilvl w:val="0"/>
          <w:numId w:val="14"/>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Kesesuaian RPS dengan capaian pembelajaran</w:t>
      </w:r>
    </w:p>
    <w:p w14:paraId="32DAC18F" w14:textId="4D6BB5BD" w:rsidR="007241CF" w:rsidRPr="00BC5A02" w:rsidRDefault="00E92084" w:rsidP="007A0320">
      <w:pPr>
        <w:pStyle w:val="ListParagraph"/>
        <w:numPr>
          <w:ilvl w:val="0"/>
          <w:numId w:val="12"/>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7241CF" w:rsidRPr="00BC5A02">
        <w:rPr>
          <w:rFonts w:asciiTheme="majorHAnsi" w:hAnsiTheme="majorHAnsi"/>
          <w:bCs/>
          <w:sz w:val="24"/>
          <w:szCs w:val="24"/>
          <w:lang w:val="en-US"/>
        </w:rPr>
        <w:t>Program Studi, dengan indikator:</w:t>
      </w:r>
    </w:p>
    <w:p w14:paraId="2A15DAB6" w14:textId="77777777" w:rsidR="005F3961" w:rsidRDefault="00DF0F6B" w:rsidP="007A0320">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Adanya dokumen kurikulum</w:t>
      </w:r>
      <w:r w:rsidR="00BF088C" w:rsidRPr="00BC5A02">
        <w:rPr>
          <w:rFonts w:asciiTheme="majorHAnsi" w:hAnsiTheme="majorHAnsi"/>
          <w:bCs/>
          <w:sz w:val="24"/>
          <w:szCs w:val="24"/>
          <w:lang w:val="en-US"/>
        </w:rPr>
        <w:t xml:space="preserve"> </w:t>
      </w:r>
    </w:p>
    <w:p w14:paraId="6414BE23" w14:textId="2720153F" w:rsidR="00DF0F6B" w:rsidRPr="00BC5A02" w:rsidRDefault="005F3961" w:rsidP="005F3961">
      <w:pPr>
        <w:pStyle w:val="ListParagraph"/>
        <w:numPr>
          <w:ilvl w:val="0"/>
          <w:numId w:val="15"/>
        </w:numPr>
        <w:spacing w:after="0" w:line="240" w:lineRule="auto"/>
        <w:ind w:left="1560" w:hanging="480"/>
        <w:jc w:val="both"/>
        <w:rPr>
          <w:rFonts w:asciiTheme="majorHAnsi" w:hAnsiTheme="majorHAnsi"/>
          <w:bCs/>
          <w:sz w:val="24"/>
          <w:szCs w:val="24"/>
          <w:lang w:val="en-US"/>
        </w:rPr>
      </w:pPr>
      <w:r>
        <w:rPr>
          <w:rFonts w:asciiTheme="majorHAnsi" w:hAnsiTheme="majorHAnsi"/>
          <w:bCs/>
          <w:sz w:val="24"/>
          <w:szCs w:val="24"/>
          <w:lang w:val="en-US"/>
        </w:rPr>
        <w:t xml:space="preserve">Adanya </w:t>
      </w:r>
      <w:r w:rsidR="00BF088C" w:rsidRPr="00BC5A02">
        <w:rPr>
          <w:rFonts w:asciiTheme="majorHAnsi" w:hAnsiTheme="majorHAnsi"/>
          <w:bCs/>
          <w:sz w:val="24"/>
          <w:szCs w:val="24"/>
          <w:lang w:val="en-US"/>
        </w:rPr>
        <w:t>daftar mata kuliah</w:t>
      </w:r>
    </w:p>
    <w:p w14:paraId="1332DA3A" w14:textId="10AEA6B6" w:rsidR="00BF088C" w:rsidRPr="00BC5A02" w:rsidRDefault="00BF088C" w:rsidP="007A0320">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Adanya solusi dari prodi untuk masalah perubahan jadwal</w:t>
      </w:r>
    </w:p>
    <w:p w14:paraId="62988838" w14:textId="3BDF3F35" w:rsidR="00BF088C" w:rsidRPr="00BC5A02" w:rsidRDefault="00BF088C" w:rsidP="007A0320">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Adanya daftar data jadwal</w:t>
      </w:r>
      <w:r w:rsidR="00EE5A70" w:rsidRPr="00BC5A02">
        <w:rPr>
          <w:rFonts w:asciiTheme="majorHAnsi" w:hAnsiTheme="majorHAnsi"/>
          <w:bCs/>
          <w:sz w:val="24"/>
          <w:szCs w:val="24"/>
          <w:lang w:val="en-US"/>
        </w:rPr>
        <w:t xml:space="preserve"> yang</w:t>
      </w:r>
      <w:r w:rsidRPr="00BC5A02">
        <w:rPr>
          <w:rFonts w:asciiTheme="majorHAnsi" w:hAnsiTheme="majorHAnsi"/>
          <w:bCs/>
          <w:sz w:val="24"/>
          <w:szCs w:val="24"/>
          <w:lang w:val="en-US"/>
        </w:rPr>
        <w:t xml:space="preserve"> terinput ke sistem</w:t>
      </w:r>
    </w:p>
    <w:p w14:paraId="173E49D8" w14:textId="6BD3D065" w:rsidR="00BF088C" w:rsidRPr="00BC5A02" w:rsidRDefault="00BF088C" w:rsidP="007A0320">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Adanya verifikasi dan validasi jadwal yang terinput ke sistem oleh prodi</w:t>
      </w:r>
    </w:p>
    <w:p w14:paraId="640696CB" w14:textId="682C435C" w:rsidR="00BF088C" w:rsidRPr="00BC5A02" w:rsidRDefault="00EE5A70" w:rsidP="007A0320">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Capaian kesesuaian mata kuliah dengan bidang ilmu dosen lebih dari 90%</w:t>
      </w:r>
    </w:p>
    <w:p w14:paraId="536AD631" w14:textId="13016E27" w:rsidR="005F3961" w:rsidRDefault="00EE5A70" w:rsidP="005F3961">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 xml:space="preserve">Keberadaan data mahasiswa </w:t>
      </w:r>
      <w:r w:rsidR="005F3961">
        <w:rPr>
          <w:rFonts w:asciiTheme="majorHAnsi" w:hAnsiTheme="majorHAnsi"/>
          <w:bCs/>
          <w:sz w:val="24"/>
          <w:szCs w:val="24"/>
          <w:lang w:val="en-US"/>
        </w:rPr>
        <w:t>Aktif</w:t>
      </w:r>
    </w:p>
    <w:p w14:paraId="3710E494" w14:textId="24EF618C" w:rsidR="005F3961" w:rsidRDefault="005F3961" w:rsidP="005F3961">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 xml:space="preserve">Keberadaan data mahasiswa </w:t>
      </w:r>
      <w:r>
        <w:rPr>
          <w:rFonts w:asciiTheme="majorHAnsi" w:hAnsiTheme="majorHAnsi"/>
          <w:bCs/>
          <w:sz w:val="24"/>
          <w:szCs w:val="24"/>
          <w:lang w:val="en-US"/>
        </w:rPr>
        <w:t>Cuti</w:t>
      </w:r>
    </w:p>
    <w:p w14:paraId="76BE862C" w14:textId="01AB8DC9" w:rsidR="005F3961" w:rsidRDefault="005F3961" w:rsidP="005F3961">
      <w:pPr>
        <w:pStyle w:val="ListParagraph"/>
        <w:numPr>
          <w:ilvl w:val="0"/>
          <w:numId w:val="15"/>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 xml:space="preserve">Keberadaan data mahasiswa </w:t>
      </w:r>
      <w:r>
        <w:rPr>
          <w:rFonts w:asciiTheme="majorHAnsi" w:hAnsiTheme="majorHAnsi"/>
          <w:bCs/>
          <w:sz w:val="24"/>
          <w:szCs w:val="24"/>
          <w:lang w:val="en-US"/>
        </w:rPr>
        <w:t>Mangkir</w:t>
      </w:r>
    </w:p>
    <w:p w14:paraId="74EAA198" w14:textId="2D6B177C" w:rsidR="00EE5A70" w:rsidRDefault="005F3961" w:rsidP="00955EAE">
      <w:pPr>
        <w:pStyle w:val="ListParagraph"/>
        <w:numPr>
          <w:ilvl w:val="0"/>
          <w:numId w:val="15"/>
        </w:numPr>
        <w:spacing w:after="0" w:line="240" w:lineRule="auto"/>
        <w:ind w:left="1560" w:hanging="480"/>
        <w:jc w:val="both"/>
        <w:rPr>
          <w:rFonts w:asciiTheme="majorHAnsi" w:hAnsiTheme="majorHAnsi"/>
          <w:bCs/>
          <w:sz w:val="24"/>
          <w:szCs w:val="24"/>
          <w:lang w:val="en-US"/>
        </w:rPr>
      </w:pPr>
      <w:r w:rsidRPr="005F3961">
        <w:rPr>
          <w:rFonts w:asciiTheme="majorHAnsi" w:hAnsiTheme="majorHAnsi"/>
          <w:bCs/>
          <w:sz w:val="24"/>
          <w:szCs w:val="24"/>
          <w:lang w:val="en-US"/>
        </w:rPr>
        <w:t>Keberadaan data mahasiswa DO</w:t>
      </w:r>
    </w:p>
    <w:p w14:paraId="503C734B" w14:textId="3A1FE055" w:rsidR="00C010C0" w:rsidRDefault="00C010C0" w:rsidP="00955EAE">
      <w:pPr>
        <w:pStyle w:val="ListParagraph"/>
        <w:numPr>
          <w:ilvl w:val="0"/>
          <w:numId w:val="15"/>
        </w:numPr>
        <w:spacing w:after="0" w:line="240" w:lineRule="auto"/>
        <w:ind w:left="1560" w:hanging="480"/>
        <w:jc w:val="both"/>
        <w:rPr>
          <w:rFonts w:asciiTheme="majorHAnsi" w:hAnsiTheme="majorHAnsi"/>
          <w:bCs/>
          <w:sz w:val="24"/>
          <w:szCs w:val="24"/>
          <w:lang w:val="en-US"/>
        </w:rPr>
      </w:pPr>
      <w:r>
        <w:rPr>
          <w:rFonts w:asciiTheme="majorHAnsi" w:hAnsiTheme="majorHAnsi"/>
          <w:bCs/>
          <w:sz w:val="24"/>
          <w:szCs w:val="24"/>
          <w:lang w:val="en-US"/>
        </w:rPr>
        <w:t>Adanya pembinaan BTQ bagi mahasiswa</w:t>
      </w:r>
    </w:p>
    <w:p w14:paraId="45EABA51" w14:textId="77777777" w:rsidR="00BB727C" w:rsidRPr="005F3961" w:rsidRDefault="00BB727C" w:rsidP="00BB727C">
      <w:pPr>
        <w:pStyle w:val="ListParagraph"/>
        <w:spacing w:after="0" w:line="240" w:lineRule="auto"/>
        <w:ind w:left="1560"/>
        <w:jc w:val="both"/>
        <w:rPr>
          <w:rFonts w:asciiTheme="majorHAnsi" w:hAnsiTheme="majorHAnsi"/>
          <w:bCs/>
          <w:sz w:val="24"/>
          <w:szCs w:val="24"/>
          <w:lang w:val="en-US"/>
        </w:rPr>
      </w:pPr>
    </w:p>
    <w:p w14:paraId="787061AF" w14:textId="6D032DDD" w:rsidR="007241CF" w:rsidRPr="00BC5A02" w:rsidRDefault="00E92084" w:rsidP="007A0320">
      <w:pPr>
        <w:pStyle w:val="ListParagraph"/>
        <w:numPr>
          <w:ilvl w:val="0"/>
          <w:numId w:val="12"/>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7241CF" w:rsidRPr="00BC5A02">
        <w:rPr>
          <w:rFonts w:asciiTheme="majorHAnsi" w:hAnsiTheme="majorHAnsi"/>
          <w:bCs/>
          <w:sz w:val="24"/>
          <w:szCs w:val="24"/>
          <w:lang w:val="en-US"/>
        </w:rPr>
        <w:t>Fakultas, dengan indikator:</w:t>
      </w:r>
    </w:p>
    <w:p w14:paraId="7FBD036C" w14:textId="64AE32E9" w:rsidR="00AE3C18" w:rsidRPr="00BC5A02" w:rsidRDefault="009361E7" w:rsidP="005F3961">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hAnsiTheme="majorHAnsi"/>
          <w:bCs/>
          <w:sz w:val="24"/>
          <w:szCs w:val="24"/>
          <w:lang w:val="en-US"/>
        </w:rPr>
        <w:t>Adanya s</w:t>
      </w:r>
      <w:r w:rsidR="00AE3C18" w:rsidRPr="00BC5A02">
        <w:rPr>
          <w:rFonts w:asciiTheme="majorHAnsi" w:hAnsiTheme="majorHAnsi"/>
          <w:bCs/>
          <w:sz w:val="24"/>
          <w:szCs w:val="24"/>
          <w:lang w:val="en-US"/>
        </w:rPr>
        <w:t xml:space="preserve">osialisasi agar dosen menyampaikan </w:t>
      </w:r>
      <w:r w:rsidR="00EE5A70" w:rsidRPr="00BC5A02">
        <w:rPr>
          <w:rFonts w:asciiTheme="majorHAnsi" w:hAnsiTheme="majorHAnsi"/>
          <w:bCs/>
          <w:sz w:val="24"/>
          <w:szCs w:val="24"/>
          <w:lang w:val="en-US"/>
        </w:rPr>
        <w:t xml:space="preserve">integrasi UoS di dalam </w:t>
      </w:r>
      <w:r w:rsidR="00AE3C18" w:rsidRPr="00BC5A02">
        <w:rPr>
          <w:rFonts w:asciiTheme="majorHAnsi" w:hAnsiTheme="majorHAnsi"/>
          <w:bCs/>
          <w:sz w:val="24"/>
          <w:szCs w:val="24"/>
          <w:lang w:val="en-US"/>
        </w:rPr>
        <w:t>mata kuliah</w:t>
      </w:r>
      <w:r w:rsidR="005F3961">
        <w:rPr>
          <w:rFonts w:asciiTheme="majorHAnsi" w:hAnsiTheme="majorHAnsi"/>
          <w:bCs/>
          <w:sz w:val="24"/>
          <w:szCs w:val="24"/>
          <w:lang w:val="en-US"/>
        </w:rPr>
        <w:t xml:space="preserve"> </w:t>
      </w:r>
    </w:p>
    <w:p w14:paraId="7BAFB771"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lastRenderedPageBreak/>
        <w:t>Adanya pengecekan dan persiapan ruang, sarana dan prasarana perkuliahan sebelum masa perkuliahan oleh fakultas</w:t>
      </w:r>
    </w:p>
    <w:p w14:paraId="544C526B"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SK Jadwal telah diberikan ke dosen</w:t>
      </w:r>
    </w:p>
    <w:p w14:paraId="48CFED94"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administrasi perkuliahan (print absen kehadiran tiap kelas</w:t>
      </w:r>
      <w:proofErr w:type="gramStart"/>
      <w:r w:rsidRPr="00BC5A02">
        <w:rPr>
          <w:rFonts w:asciiTheme="majorHAnsi" w:eastAsia="Times New Roman" w:hAnsiTheme="majorHAnsi" w:cs="Calibri"/>
          <w:color w:val="000000"/>
          <w:sz w:val="24"/>
          <w:szCs w:val="24"/>
          <w:lang w:val="en-US"/>
        </w:rPr>
        <w:t>,  jadwal</w:t>
      </w:r>
      <w:proofErr w:type="gramEnd"/>
      <w:r w:rsidRPr="00BC5A02">
        <w:rPr>
          <w:rFonts w:asciiTheme="majorHAnsi" w:eastAsia="Times New Roman" w:hAnsiTheme="majorHAnsi" w:cs="Calibri"/>
          <w:color w:val="000000"/>
          <w:sz w:val="24"/>
          <w:szCs w:val="24"/>
          <w:lang w:val="en-US"/>
        </w:rPr>
        <w:t xml:space="preserve"> masing-masing dosen, sk mengajar dosen, tata tertib) sebelum masa perkuliahan.</w:t>
      </w:r>
    </w:p>
    <w:p w14:paraId="233EA7BE"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verifikasi kepastian diterimanya jadwal oleh dosen tidak tetap</w:t>
      </w:r>
    </w:p>
    <w:p w14:paraId="4C907C68"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verifikasi kepastian diterimanya jadwal oleh dosen tetap</w:t>
      </w:r>
    </w:p>
    <w:p w14:paraId="55E8A920" w14:textId="77777777" w:rsidR="009361E7" w:rsidRPr="00BC5A02" w:rsidRDefault="009361E7"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Pemberian SK Dosen Wali kepada dosen sebelum perwalian</w:t>
      </w:r>
    </w:p>
    <w:p w14:paraId="1DA908AE"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 xml:space="preserve">Adanya sosialisasi tugas dosen wali </w:t>
      </w:r>
    </w:p>
    <w:p w14:paraId="0477FC1E" w14:textId="77777777"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jadwal piket layanan jika ada jadwal perkuliahan di luar jam kerja (kuliah malam dan pagi).</w:t>
      </w:r>
    </w:p>
    <w:p w14:paraId="3DB6E3F0" w14:textId="7F8917D4" w:rsidR="00AE3C18" w:rsidRPr="00BC5A02" w:rsidRDefault="009361E7"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akses</w:t>
      </w:r>
      <w:r w:rsidR="00AE3C18" w:rsidRPr="00BC5A02">
        <w:rPr>
          <w:rFonts w:asciiTheme="majorHAnsi" w:eastAsia="Times New Roman" w:hAnsiTheme="majorHAnsi" w:cs="Calibri"/>
          <w:color w:val="000000"/>
          <w:sz w:val="24"/>
          <w:szCs w:val="24"/>
          <w:lang w:val="en-US"/>
        </w:rPr>
        <w:t xml:space="preserve"> </w:t>
      </w:r>
      <w:r w:rsidRPr="00BC5A02">
        <w:rPr>
          <w:rFonts w:asciiTheme="majorHAnsi" w:eastAsia="Times New Roman" w:hAnsiTheme="majorHAnsi" w:cs="Calibri"/>
          <w:color w:val="000000"/>
          <w:sz w:val="24"/>
          <w:szCs w:val="24"/>
          <w:lang w:val="en-US"/>
        </w:rPr>
        <w:t>w</w:t>
      </w:r>
      <w:r w:rsidR="00AE3C18" w:rsidRPr="00BC5A02">
        <w:rPr>
          <w:rFonts w:asciiTheme="majorHAnsi" w:eastAsia="Times New Roman" w:hAnsiTheme="majorHAnsi" w:cs="Calibri"/>
          <w:color w:val="000000"/>
          <w:sz w:val="24"/>
          <w:szCs w:val="24"/>
          <w:lang w:val="en-US"/>
        </w:rPr>
        <w:t xml:space="preserve">ifi UIN Walisongo di semua ruang kuliah. </w:t>
      </w:r>
    </w:p>
    <w:p w14:paraId="517748D4" w14:textId="49642696"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 xml:space="preserve">Adanya kriteria dosen honorer </w:t>
      </w:r>
    </w:p>
    <w:p w14:paraId="57281B3B" w14:textId="2FD5339A" w:rsidR="00AE3C18" w:rsidRPr="00BC5A02" w:rsidRDefault="00AE3C18" w:rsidP="007A0320">
      <w:pPr>
        <w:pStyle w:val="ListParagraph"/>
        <w:numPr>
          <w:ilvl w:val="0"/>
          <w:numId w:val="16"/>
        </w:numPr>
        <w:spacing w:after="0" w:line="240" w:lineRule="auto"/>
        <w:ind w:left="1560" w:hanging="480"/>
        <w:jc w:val="both"/>
        <w:rPr>
          <w:rFonts w:asciiTheme="majorHAnsi" w:hAnsiTheme="majorHAnsi"/>
          <w:bCs/>
          <w:sz w:val="24"/>
          <w:szCs w:val="24"/>
          <w:lang w:val="en-US"/>
        </w:rPr>
      </w:pPr>
      <w:r w:rsidRPr="00BC5A02">
        <w:rPr>
          <w:rFonts w:asciiTheme="majorHAnsi" w:eastAsia="Times New Roman" w:hAnsiTheme="majorHAnsi" w:cs="Calibri"/>
          <w:color w:val="000000"/>
          <w:sz w:val="24"/>
          <w:szCs w:val="24"/>
          <w:lang w:val="en-US"/>
        </w:rPr>
        <w:t>Adanya pembina (dosen payung) bagi dosen asisten ahli (tetap dan honorer) yang ditugaskan oleh prodi atau fakultas.</w:t>
      </w:r>
    </w:p>
    <w:p w14:paraId="72566C6E" w14:textId="77777777" w:rsidR="007241CF" w:rsidRPr="00BC5A02" w:rsidRDefault="007241CF" w:rsidP="007241CF">
      <w:pPr>
        <w:spacing w:after="0" w:line="240" w:lineRule="auto"/>
        <w:jc w:val="both"/>
        <w:rPr>
          <w:rFonts w:asciiTheme="majorHAnsi" w:hAnsiTheme="majorHAnsi"/>
          <w:bCs/>
          <w:sz w:val="24"/>
          <w:szCs w:val="24"/>
          <w:lang w:val="en-US"/>
        </w:rPr>
      </w:pPr>
    </w:p>
    <w:p w14:paraId="36D8EC79" w14:textId="03471085" w:rsidR="004142AE" w:rsidRPr="00BC5A02" w:rsidRDefault="004142AE" w:rsidP="007A0320">
      <w:pPr>
        <w:pStyle w:val="ListParagraph"/>
        <w:numPr>
          <w:ilvl w:val="0"/>
          <w:numId w:val="11"/>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Pelaksananaan Perkuliahan, yang terdiri dari:</w:t>
      </w:r>
    </w:p>
    <w:p w14:paraId="015C455A" w14:textId="58516C65" w:rsidR="007241CF" w:rsidRPr="00BC5A02" w:rsidRDefault="007241CF" w:rsidP="007A0320">
      <w:pPr>
        <w:pStyle w:val="ListParagraph"/>
        <w:numPr>
          <w:ilvl w:val="0"/>
          <w:numId w:val="13"/>
        </w:numPr>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Pelaksanaan Pembelajaran</w:t>
      </w:r>
      <w:r w:rsidR="00507EC4" w:rsidRPr="00BC5A02">
        <w:rPr>
          <w:rFonts w:asciiTheme="majorHAnsi" w:hAnsiTheme="majorHAnsi"/>
          <w:bCs/>
          <w:sz w:val="24"/>
          <w:szCs w:val="24"/>
          <w:lang w:val="en-US"/>
        </w:rPr>
        <w:t xml:space="preserve"> oleh Dosen</w:t>
      </w:r>
      <w:r w:rsidR="004142AE" w:rsidRPr="00BC5A02">
        <w:rPr>
          <w:rFonts w:asciiTheme="majorHAnsi" w:hAnsiTheme="majorHAnsi"/>
          <w:bCs/>
          <w:sz w:val="24"/>
          <w:szCs w:val="24"/>
          <w:lang w:val="en-US"/>
        </w:rPr>
        <w:t>, dengan indikator:</w:t>
      </w:r>
    </w:p>
    <w:p w14:paraId="3A8EAA98" w14:textId="77777777" w:rsidR="00801C1D" w:rsidRDefault="00C53E12" w:rsidP="00801C1D">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sidRPr="00BC5A02">
        <w:rPr>
          <w:rFonts w:asciiTheme="majorHAnsi" w:eastAsia="Times New Roman" w:hAnsiTheme="majorHAnsi" w:cs="Calibri"/>
          <w:sz w:val="24"/>
          <w:szCs w:val="24"/>
          <w:lang w:val="en-US"/>
        </w:rPr>
        <w:t>S</w:t>
      </w:r>
      <w:r w:rsidR="009A4570" w:rsidRPr="00BC5A02">
        <w:rPr>
          <w:rFonts w:asciiTheme="majorHAnsi" w:eastAsia="Times New Roman" w:hAnsiTheme="majorHAnsi" w:cs="Calibri"/>
          <w:sz w:val="24"/>
          <w:szCs w:val="24"/>
          <w:lang w:val="en-US"/>
        </w:rPr>
        <w:t>osialisasi tata tertib</w:t>
      </w:r>
      <w:r w:rsidRPr="00BC5A02">
        <w:rPr>
          <w:rFonts w:asciiTheme="majorHAnsi" w:eastAsia="Times New Roman" w:hAnsiTheme="majorHAnsi" w:cs="Calibri"/>
          <w:sz w:val="24"/>
          <w:szCs w:val="24"/>
          <w:lang w:val="en-US"/>
        </w:rPr>
        <w:t xml:space="preserve"> </w:t>
      </w:r>
    </w:p>
    <w:p w14:paraId="25B05DD3" w14:textId="65633CFF" w:rsidR="009A4570" w:rsidRPr="00BC5A02" w:rsidRDefault="00801C1D" w:rsidP="00801C1D">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Pr>
          <w:rFonts w:asciiTheme="majorHAnsi" w:eastAsia="Times New Roman" w:hAnsiTheme="majorHAnsi" w:cs="Calibri"/>
          <w:sz w:val="24"/>
          <w:szCs w:val="24"/>
          <w:lang w:val="en-US"/>
        </w:rPr>
        <w:t xml:space="preserve">Sosialiasasi </w:t>
      </w:r>
      <w:r w:rsidR="00C53E12" w:rsidRPr="00BC5A02">
        <w:rPr>
          <w:rFonts w:asciiTheme="majorHAnsi" w:eastAsia="Times New Roman" w:hAnsiTheme="majorHAnsi" w:cs="Calibri"/>
          <w:sz w:val="24"/>
          <w:szCs w:val="24"/>
          <w:lang w:val="en-US"/>
        </w:rPr>
        <w:t xml:space="preserve">kontrak belajar kepada mahasiswa </w:t>
      </w:r>
    </w:p>
    <w:p w14:paraId="414526F3" w14:textId="6E8E7F38" w:rsidR="009A4570" w:rsidRPr="00BC5A02" w:rsidRDefault="00C53E12" w:rsidP="007A0320">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sidRPr="00BC5A02">
        <w:rPr>
          <w:rFonts w:asciiTheme="majorHAnsi" w:eastAsia="Times New Roman" w:hAnsiTheme="majorHAnsi" w:cs="Calibri"/>
          <w:sz w:val="24"/>
          <w:szCs w:val="24"/>
          <w:lang w:val="en-US"/>
        </w:rPr>
        <w:t>Kehadiran m</w:t>
      </w:r>
      <w:r w:rsidR="009A4570" w:rsidRPr="00BC5A02">
        <w:rPr>
          <w:rFonts w:asciiTheme="majorHAnsi" w:eastAsia="Times New Roman" w:hAnsiTheme="majorHAnsi" w:cs="Calibri"/>
          <w:sz w:val="24"/>
          <w:szCs w:val="24"/>
          <w:lang w:val="en-US"/>
        </w:rPr>
        <w:t>engajar sesuai jadwal</w:t>
      </w:r>
    </w:p>
    <w:p w14:paraId="2B27F940" w14:textId="0FC24BE3" w:rsidR="00801C1D" w:rsidRDefault="00C53E12" w:rsidP="007A0320">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sidRPr="00BC5A02">
        <w:rPr>
          <w:rFonts w:asciiTheme="majorHAnsi" w:eastAsia="Times New Roman" w:hAnsiTheme="majorHAnsi" w:cs="Calibri"/>
          <w:sz w:val="24"/>
          <w:szCs w:val="24"/>
          <w:lang w:val="en-US"/>
        </w:rPr>
        <w:t xml:space="preserve">Tepat waktu dalam mengawali </w:t>
      </w:r>
      <w:r w:rsidR="00801C1D">
        <w:rPr>
          <w:rFonts w:asciiTheme="majorHAnsi" w:eastAsia="Times New Roman" w:hAnsiTheme="majorHAnsi" w:cs="Calibri"/>
          <w:sz w:val="24"/>
          <w:szCs w:val="24"/>
          <w:lang w:val="en-US"/>
        </w:rPr>
        <w:t>perkuliahan</w:t>
      </w:r>
    </w:p>
    <w:p w14:paraId="14F405D5" w14:textId="285CEB79" w:rsidR="009A4570" w:rsidRPr="00BC5A02" w:rsidRDefault="00801C1D" w:rsidP="00801C1D">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Pr>
          <w:rFonts w:asciiTheme="majorHAnsi" w:eastAsia="Times New Roman" w:hAnsiTheme="majorHAnsi" w:cs="Calibri"/>
          <w:sz w:val="24"/>
          <w:szCs w:val="24"/>
          <w:lang w:val="en-US"/>
        </w:rPr>
        <w:lastRenderedPageBreak/>
        <w:t xml:space="preserve">Tepat waktu dalam </w:t>
      </w:r>
      <w:r w:rsidR="00C53E12" w:rsidRPr="00BC5A02">
        <w:rPr>
          <w:rFonts w:asciiTheme="majorHAnsi" w:eastAsia="Times New Roman" w:hAnsiTheme="majorHAnsi" w:cs="Calibri"/>
          <w:sz w:val="24"/>
          <w:szCs w:val="24"/>
          <w:lang w:val="en-US"/>
        </w:rPr>
        <w:t xml:space="preserve">mengakhiri perkuliahan </w:t>
      </w:r>
    </w:p>
    <w:p w14:paraId="701D165B" w14:textId="1EFCC16E" w:rsidR="009A4570" w:rsidRPr="00BC5A02" w:rsidRDefault="00C53E12" w:rsidP="007A0320">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sidRPr="00BC5A02">
        <w:rPr>
          <w:rFonts w:asciiTheme="majorHAnsi" w:eastAsia="Times New Roman" w:hAnsiTheme="majorHAnsi" w:cs="Calibri"/>
          <w:sz w:val="24"/>
          <w:szCs w:val="24"/>
          <w:lang w:val="en-US"/>
        </w:rPr>
        <w:t xml:space="preserve">Penyampaikan </w:t>
      </w:r>
      <w:r w:rsidR="009A4570" w:rsidRPr="00BC5A02">
        <w:rPr>
          <w:rFonts w:asciiTheme="majorHAnsi" w:eastAsia="Times New Roman" w:hAnsiTheme="majorHAnsi" w:cs="Calibri"/>
          <w:sz w:val="24"/>
          <w:szCs w:val="24"/>
          <w:lang w:val="en-US"/>
        </w:rPr>
        <w:t xml:space="preserve">RPS </w:t>
      </w:r>
    </w:p>
    <w:p w14:paraId="26EFA502" w14:textId="3B904919" w:rsidR="009A4570" w:rsidRPr="00BC5A02" w:rsidRDefault="00C53E12" w:rsidP="007A0320">
      <w:pPr>
        <w:pStyle w:val="ListParagraph"/>
        <w:numPr>
          <w:ilvl w:val="0"/>
          <w:numId w:val="17"/>
        </w:numPr>
        <w:spacing w:after="0" w:line="240" w:lineRule="auto"/>
        <w:ind w:left="1560" w:hanging="480"/>
        <w:rPr>
          <w:rFonts w:asciiTheme="majorHAnsi" w:eastAsia="Times New Roman" w:hAnsiTheme="majorHAnsi" w:cs="Calibri"/>
          <w:sz w:val="24"/>
          <w:szCs w:val="24"/>
          <w:lang w:val="en-US"/>
        </w:rPr>
      </w:pPr>
      <w:r w:rsidRPr="00BC5A02">
        <w:rPr>
          <w:rFonts w:asciiTheme="majorHAnsi" w:eastAsia="Times New Roman" w:hAnsiTheme="majorHAnsi" w:cs="Calibri"/>
          <w:sz w:val="24"/>
          <w:szCs w:val="24"/>
          <w:lang w:val="en-US"/>
        </w:rPr>
        <w:t xml:space="preserve">Penyampaian </w:t>
      </w:r>
      <w:r w:rsidR="009A4570" w:rsidRPr="00BC5A02">
        <w:rPr>
          <w:rFonts w:asciiTheme="majorHAnsi" w:eastAsia="Times New Roman" w:hAnsiTheme="majorHAnsi" w:cs="Calibri"/>
          <w:sz w:val="24"/>
          <w:szCs w:val="24"/>
          <w:lang w:val="en-US"/>
        </w:rPr>
        <w:t>keterkaitan mata kuliah dengan perwujudan visi dan misi UIN Walisongo</w:t>
      </w:r>
    </w:p>
    <w:p w14:paraId="5EF6A7DE" w14:textId="77777777" w:rsidR="00C53E12" w:rsidRPr="00BC5A02" w:rsidRDefault="00C53E12" w:rsidP="00C53E12">
      <w:pPr>
        <w:pStyle w:val="ListParagraph"/>
        <w:spacing w:after="0" w:line="240" w:lineRule="auto"/>
        <w:ind w:left="1080"/>
        <w:rPr>
          <w:rFonts w:asciiTheme="majorHAnsi" w:eastAsia="Times New Roman" w:hAnsiTheme="majorHAnsi" w:cs="Calibri"/>
          <w:sz w:val="24"/>
          <w:szCs w:val="24"/>
          <w:lang w:val="en-US"/>
        </w:rPr>
      </w:pPr>
    </w:p>
    <w:p w14:paraId="69C909EB" w14:textId="28711323" w:rsidR="00C53E12" w:rsidRPr="00BC5A02" w:rsidRDefault="00C53E12" w:rsidP="007A0320">
      <w:pPr>
        <w:pStyle w:val="ListParagraph"/>
        <w:numPr>
          <w:ilvl w:val="0"/>
          <w:numId w:val="13"/>
        </w:numPr>
        <w:ind w:left="1080"/>
        <w:rPr>
          <w:rFonts w:asciiTheme="majorHAnsi" w:hAnsiTheme="majorHAnsi"/>
          <w:bCs/>
          <w:sz w:val="24"/>
          <w:szCs w:val="24"/>
          <w:lang w:val="en-US"/>
        </w:rPr>
      </w:pPr>
      <w:r w:rsidRPr="00BC5A02">
        <w:rPr>
          <w:rFonts w:asciiTheme="majorHAnsi" w:hAnsiTheme="majorHAnsi"/>
          <w:bCs/>
          <w:sz w:val="24"/>
          <w:szCs w:val="24"/>
          <w:lang w:val="en-US"/>
        </w:rPr>
        <w:t>Layanan Program Studi</w:t>
      </w:r>
      <w:r w:rsidR="004142AE" w:rsidRPr="00BC5A02">
        <w:rPr>
          <w:rFonts w:asciiTheme="majorHAnsi" w:hAnsiTheme="majorHAnsi"/>
          <w:bCs/>
          <w:sz w:val="24"/>
          <w:szCs w:val="24"/>
          <w:lang w:val="en-US"/>
        </w:rPr>
        <w:t>, dengan indikator:</w:t>
      </w:r>
    </w:p>
    <w:p w14:paraId="787626E6" w14:textId="77777777" w:rsidR="00C53E12" w:rsidRPr="00BC5A02" w:rsidRDefault="00C53E12" w:rsidP="007A0320">
      <w:pPr>
        <w:pStyle w:val="ListParagraph"/>
        <w:numPr>
          <w:ilvl w:val="0"/>
          <w:numId w:val="19"/>
        </w:numPr>
        <w:ind w:left="1560" w:hanging="480"/>
        <w:rPr>
          <w:rFonts w:asciiTheme="majorHAnsi" w:hAnsiTheme="majorHAnsi"/>
          <w:bCs/>
          <w:sz w:val="24"/>
          <w:szCs w:val="24"/>
          <w:lang w:val="en-US"/>
        </w:rPr>
      </w:pPr>
      <w:r w:rsidRPr="00BC5A02">
        <w:rPr>
          <w:rFonts w:asciiTheme="majorHAnsi" w:eastAsia="Times New Roman" w:hAnsiTheme="majorHAnsi" w:cs="Calibri"/>
          <w:sz w:val="24"/>
          <w:szCs w:val="24"/>
          <w:lang w:val="en-US"/>
        </w:rPr>
        <w:t>Adanya data jumlah mahasiswa per kelas di prodi</w:t>
      </w:r>
    </w:p>
    <w:p w14:paraId="3721A678" w14:textId="77777777" w:rsidR="00C53E12" w:rsidRPr="00BC5A02" w:rsidRDefault="00C53E12" w:rsidP="007A0320">
      <w:pPr>
        <w:pStyle w:val="ListParagraph"/>
        <w:numPr>
          <w:ilvl w:val="0"/>
          <w:numId w:val="19"/>
        </w:numPr>
        <w:ind w:left="1560" w:hanging="480"/>
        <w:rPr>
          <w:rFonts w:asciiTheme="majorHAnsi" w:hAnsiTheme="majorHAnsi"/>
          <w:bCs/>
          <w:sz w:val="24"/>
          <w:szCs w:val="24"/>
          <w:lang w:val="en-US"/>
        </w:rPr>
      </w:pPr>
      <w:r w:rsidRPr="00BC5A02">
        <w:rPr>
          <w:rFonts w:asciiTheme="majorHAnsi" w:eastAsia="Times New Roman" w:hAnsiTheme="majorHAnsi" w:cs="Calibri"/>
          <w:sz w:val="24"/>
          <w:szCs w:val="24"/>
          <w:lang w:val="en-US"/>
        </w:rPr>
        <w:t>Adanya monitoring kehadiran dosen</w:t>
      </w:r>
    </w:p>
    <w:p w14:paraId="4A800B11" w14:textId="77777777" w:rsidR="00C53E12" w:rsidRPr="00BC5A02" w:rsidRDefault="00C53E12" w:rsidP="007A0320">
      <w:pPr>
        <w:pStyle w:val="ListParagraph"/>
        <w:numPr>
          <w:ilvl w:val="0"/>
          <w:numId w:val="19"/>
        </w:numPr>
        <w:ind w:left="1560" w:hanging="480"/>
        <w:rPr>
          <w:rFonts w:asciiTheme="majorHAnsi" w:hAnsiTheme="majorHAnsi"/>
          <w:bCs/>
          <w:sz w:val="24"/>
          <w:szCs w:val="24"/>
          <w:lang w:val="en-US"/>
        </w:rPr>
      </w:pPr>
      <w:r w:rsidRPr="00BC5A02">
        <w:rPr>
          <w:rFonts w:asciiTheme="majorHAnsi" w:eastAsia="Times New Roman" w:hAnsiTheme="majorHAnsi" w:cs="Calibri"/>
          <w:sz w:val="24"/>
          <w:szCs w:val="24"/>
          <w:lang w:val="en-US"/>
        </w:rPr>
        <w:t>Adanya data permasalahan pelaksanaan perkuliahan</w:t>
      </w:r>
    </w:p>
    <w:p w14:paraId="5823C680" w14:textId="77777777" w:rsidR="00C53E12" w:rsidRPr="00BC5A02" w:rsidRDefault="00C53E12" w:rsidP="007A0320">
      <w:pPr>
        <w:pStyle w:val="ListParagraph"/>
        <w:numPr>
          <w:ilvl w:val="0"/>
          <w:numId w:val="19"/>
        </w:numPr>
        <w:ind w:left="1560" w:hanging="480"/>
        <w:rPr>
          <w:rFonts w:asciiTheme="majorHAnsi" w:hAnsiTheme="majorHAnsi"/>
          <w:bCs/>
          <w:sz w:val="24"/>
          <w:szCs w:val="24"/>
          <w:lang w:val="en-US"/>
        </w:rPr>
      </w:pPr>
      <w:r w:rsidRPr="00BC5A02">
        <w:rPr>
          <w:rFonts w:asciiTheme="majorHAnsi" w:eastAsia="Times New Roman" w:hAnsiTheme="majorHAnsi" w:cs="Calibri"/>
          <w:sz w:val="24"/>
          <w:szCs w:val="24"/>
          <w:lang w:val="en-US"/>
        </w:rPr>
        <w:t>Adanya dokumen RPS semua mata kuliah</w:t>
      </w:r>
    </w:p>
    <w:p w14:paraId="2CF32FEF" w14:textId="2C1C819F" w:rsidR="00C53E12" w:rsidRPr="00BC5A02" w:rsidRDefault="002166EE" w:rsidP="007A0320">
      <w:pPr>
        <w:pStyle w:val="ListParagraph"/>
        <w:numPr>
          <w:ilvl w:val="0"/>
          <w:numId w:val="19"/>
        </w:numPr>
        <w:ind w:left="1560" w:hanging="480"/>
        <w:rPr>
          <w:rFonts w:asciiTheme="majorHAnsi" w:hAnsiTheme="majorHAnsi"/>
          <w:bCs/>
          <w:sz w:val="24"/>
          <w:szCs w:val="24"/>
          <w:lang w:val="en-US"/>
        </w:rPr>
      </w:pPr>
      <w:r w:rsidRPr="00BC5A02">
        <w:rPr>
          <w:rFonts w:asciiTheme="majorHAnsi" w:eastAsia="Times New Roman" w:hAnsiTheme="majorHAnsi" w:cs="Calibri"/>
          <w:sz w:val="24"/>
          <w:szCs w:val="24"/>
          <w:lang w:val="en-US"/>
        </w:rPr>
        <w:t>Adanya a</w:t>
      </w:r>
      <w:r w:rsidR="00C53E12" w:rsidRPr="00BC5A02">
        <w:rPr>
          <w:rFonts w:asciiTheme="majorHAnsi" w:eastAsia="Times New Roman" w:hAnsiTheme="majorHAnsi" w:cs="Calibri"/>
          <w:sz w:val="24"/>
          <w:szCs w:val="24"/>
          <w:lang w:val="en-US"/>
        </w:rPr>
        <w:t>kses jurnal perkuliahan</w:t>
      </w:r>
    </w:p>
    <w:p w14:paraId="286599CF" w14:textId="0514D31C" w:rsidR="001E40A8" w:rsidRPr="00BC5A02" w:rsidRDefault="001E40A8">
      <w:pPr>
        <w:rPr>
          <w:rFonts w:asciiTheme="majorHAnsi" w:hAnsiTheme="majorHAnsi"/>
          <w:bCs/>
          <w:sz w:val="24"/>
          <w:szCs w:val="24"/>
          <w:lang w:val="en-US"/>
        </w:rPr>
      </w:pPr>
      <w:r w:rsidRPr="00BC5A02">
        <w:rPr>
          <w:rFonts w:asciiTheme="majorHAnsi" w:hAnsiTheme="majorHAnsi"/>
          <w:bCs/>
          <w:sz w:val="24"/>
          <w:szCs w:val="24"/>
          <w:lang w:val="en-US"/>
        </w:rPr>
        <w:br w:type="page"/>
      </w:r>
    </w:p>
    <w:tbl>
      <w:tblPr>
        <w:tblStyle w:val="TableGrid"/>
        <w:tblW w:w="0" w:type="auto"/>
        <w:tblLook w:val="04A0" w:firstRow="1" w:lastRow="0" w:firstColumn="1" w:lastColumn="0" w:noHBand="0" w:noVBand="1"/>
      </w:tblPr>
      <w:tblGrid>
        <w:gridCol w:w="359"/>
        <w:gridCol w:w="6729"/>
      </w:tblGrid>
      <w:tr w:rsidR="005F3961" w14:paraId="5C73822B" w14:textId="77777777" w:rsidTr="004D5256">
        <w:tc>
          <w:tcPr>
            <w:tcW w:w="421" w:type="dxa"/>
            <w:shd w:val="clear" w:color="auto" w:fill="EE80C1"/>
          </w:tcPr>
          <w:p w14:paraId="4BD1FCC6" w14:textId="77777777" w:rsidR="005F3961" w:rsidRDefault="005F3961" w:rsidP="00955EAE">
            <w:pPr>
              <w:rPr>
                <w:rFonts w:asciiTheme="majorHAnsi" w:hAnsiTheme="majorHAnsi"/>
                <w:b/>
                <w:sz w:val="28"/>
                <w:szCs w:val="28"/>
                <w:lang w:val="en-US"/>
              </w:rPr>
            </w:pPr>
          </w:p>
        </w:tc>
        <w:tc>
          <w:tcPr>
            <w:tcW w:w="8973" w:type="dxa"/>
            <w:tcBorders>
              <w:bottom w:val="nil"/>
              <w:right w:val="nil"/>
            </w:tcBorders>
          </w:tcPr>
          <w:p w14:paraId="51DB12F8" w14:textId="0C2CC8E7" w:rsidR="005F3961" w:rsidRPr="00BC5A02" w:rsidRDefault="005F3961" w:rsidP="005F3961">
            <w:pPr>
              <w:rPr>
                <w:rFonts w:asciiTheme="majorHAnsi" w:hAnsiTheme="majorHAnsi"/>
                <w:b/>
                <w:sz w:val="24"/>
                <w:szCs w:val="24"/>
                <w:lang w:val="en-US"/>
              </w:rPr>
            </w:pPr>
            <w:r w:rsidRPr="005F3961">
              <w:rPr>
                <w:rFonts w:asciiTheme="majorHAnsi" w:hAnsiTheme="majorHAnsi"/>
                <w:b/>
                <w:sz w:val="32"/>
                <w:szCs w:val="32"/>
                <w:lang w:val="en-US"/>
              </w:rPr>
              <w:t xml:space="preserve">HASIL </w:t>
            </w:r>
            <w:r>
              <w:rPr>
                <w:rFonts w:asciiTheme="majorHAnsi" w:hAnsiTheme="majorHAnsi"/>
                <w:b/>
                <w:sz w:val="32"/>
                <w:szCs w:val="32"/>
                <w:lang w:val="en-US"/>
              </w:rPr>
              <w:t>KEGIATAN</w:t>
            </w:r>
          </w:p>
        </w:tc>
      </w:tr>
    </w:tbl>
    <w:p w14:paraId="56558FCD" w14:textId="77777777" w:rsidR="005F3961" w:rsidRDefault="005F3961" w:rsidP="005F3961">
      <w:pPr>
        <w:pStyle w:val="ListParagraph"/>
        <w:spacing w:after="0" w:line="240" w:lineRule="auto"/>
        <w:ind w:left="360"/>
        <w:jc w:val="both"/>
        <w:rPr>
          <w:rFonts w:asciiTheme="majorHAnsi" w:hAnsiTheme="majorHAnsi"/>
          <w:bCs/>
          <w:sz w:val="24"/>
          <w:szCs w:val="24"/>
          <w:lang w:val="en-US"/>
        </w:rPr>
      </w:pPr>
    </w:p>
    <w:p w14:paraId="229A2839" w14:textId="2EDE5B2F" w:rsidR="00FA68E2" w:rsidRDefault="00FA68E2" w:rsidP="005F3961">
      <w:pPr>
        <w:pStyle w:val="ListParagraph"/>
        <w:spacing w:after="0" w:line="240" w:lineRule="auto"/>
        <w:ind w:left="360"/>
        <w:jc w:val="both"/>
        <w:rPr>
          <w:rFonts w:asciiTheme="majorHAnsi" w:hAnsiTheme="majorHAnsi"/>
          <w:bCs/>
          <w:sz w:val="24"/>
          <w:szCs w:val="24"/>
          <w:lang w:val="en-US"/>
        </w:rPr>
      </w:pPr>
    </w:p>
    <w:p w14:paraId="235CF377" w14:textId="77777777" w:rsidR="005F3961" w:rsidRPr="00BC5A02" w:rsidRDefault="005F3961" w:rsidP="005F3961">
      <w:pPr>
        <w:pStyle w:val="ListParagraph"/>
        <w:spacing w:after="0" w:line="240" w:lineRule="auto"/>
        <w:ind w:left="360"/>
        <w:jc w:val="both"/>
        <w:rPr>
          <w:rFonts w:asciiTheme="majorHAnsi" w:hAnsiTheme="majorHAnsi"/>
          <w:bCs/>
          <w:sz w:val="24"/>
          <w:szCs w:val="24"/>
          <w:lang w:val="en-US"/>
        </w:rPr>
      </w:pPr>
    </w:p>
    <w:p w14:paraId="632C2A2E" w14:textId="44AE3B46" w:rsidR="00AC49C6" w:rsidRPr="005F3961" w:rsidRDefault="005F3961" w:rsidP="007A0320">
      <w:pPr>
        <w:pStyle w:val="ListParagraph"/>
        <w:numPr>
          <w:ilvl w:val="0"/>
          <w:numId w:val="23"/>
        </w:numPr>
        <w:spacing w:after="0" w:line="240" w:lineRule="auto"/>
        <w:ind w:left="360"/>
        <w:jc w:val="both"/>
        <w:rPr>
          <w:rFonts w:asciiTheme="majorHAnsi" w:hAnsiTheme="majorHAnsi"/>
          <w:b/>
          <w:sz w:val="24"/>
          <w:szCs w:val="24"/>
          <w:lang w:val="en-US"/>
        </w:rPr>
      </w:pPr>
      <w:r>
        <w:rPr>
          <w:rFonts w:asciiTheme="majorHAnsi" w:hAnsiTheme="majorHAnsi"/>
          <w:b/>
          <w:sz w:val="24"/>
          <w:szCs w:val="24"/>
          <w:lang w:val="en-US"/>
        </w:rPr>
        <w:t>Tingkat Universitas</w:t>
      </w:r>
    </w:p>
    <w:p w14:paraId="14F7F644" w14:textId="7A698FD4" w:rsidR="004142AE" w:rsidRPr="00BC5A02" w:rsidRDefault="004142AE" w:rsidP="007A0320">
      <w:pPr>
        <w:pStyle w:val="ListParagraph"/>
        <w:numPr>
          <w:ilvl w:val="0"/>
          <w:numId w:val="20"/>
        </w:numPr>
        <w:spacing w:after="0" w:line="240" w:lineRule="auto"/>
        <w:ind w:left="720"/>
        <w:jc w:val="both"/>
        <w:rPr>
          <w:rFonts w:asciiTheme="majorHAnsi" w:hAnsiTheme="majorHAnsi"/>
          <w:bCs/>
          <w:sz w:val="24"/>
          <w:szCs w:val="24"/>
          <w:lang w:val="en-US"/>
        </w:rPr>
      </w:pPr>
      <w:r w:rsidRPr="00BC5A02">
        <w:rPr>
          <w:rFonts w:asciiTheme="majorHAnsi" w:hAnsiTheme="majorHAnsi"/>
          <w:bCs/>
          <w:sz w:val="24"/>
          <w:szCs w:val="24"/>
          <w:lang w:val="en-US"/>
        </w:rPr>
        <w:t>Persiapan perkuliahan</w:t>
      </w:r>
    </w:p>
    <w:p w14:paraId="43841080" w14:textId="4F8DBF86" w:rsidR="004142AE" w:rsidRPr="00BC5A02" w:rsidRDefault="00E92084" w:rsidP="007A0320">
      <w:pPr>
        <w:pStyle w:val="ListParagraph"/>
        <w:numPr>
          <w:ilvl w:val="0"/>
          <w:numId w:val="21"/>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4142AE" w:rsidRPr="00BC5A02">
        <w:rPr>
          <w:rFonts w:asciiTheme="majorHAnsi" w:hAnsiTheme="majorHAnsi"/>
          <w:bCs/>
          <w:sz w:val="24"/>
          <w:szCs w:val="24"/>
          <w:lang w:val="en-US"/>
        </w:rPr>
        <w:t>Dosen</w:t>
      </w:r>
      <w:r w:rsidRPr="00BC5A02">
        <w:rPr>
          <w:rFonts w:asciiTheme="majorHAnsi" w:hAnsiTheme="majorHAnsi"/>
          <w:bCs/>
          <w:sz w:val="24"/>
          <w:szCs w:val="24"/>
          <w:lang w:val="en-US"/>
        </w:rPr>
        <w:t xml:space="preserve"> </w:t>
      </w:r>
    </w:p>
    <w:p w14:paraId="765475A7" w14:textId="39CBFF4B" w:rsidR="00F90445" w:rsidRPr="00BC5A02" w:rsidRDefault="00F90445" w:rsidP="001E40A8">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Hasil pengolahan </w:t>
      </w:r>
      <w:r w:rsidR="00E92084" w:rsidRPr="00BC5A02">
        <w:rPr>
          <w:rFonts w:asciiTheme="majorHAnsi" w:hAnsiTheme="majorHAnsi"/>
          <w:bCs/>
          <w:sz w:val="24"/>
          <w:szCs w:val="24"/>
          <w:lang w:val="en-US"/>
        </w:rPr>
        <w:t xml:space="preserve">data </w:t>
      </w:r>
      <w:r w:rsidR="001E40A8" w:rsidRPr="00BC5A02">
        <w:rPr>
          <w:rFonts w:asciiTheme="majorHAnsi" w:hAnsiTheme="majorHAnsi"/>
          <w:bCs/>
          <w:sz w:val="24"/>
          <w:szCs w:val="24"/>
          <w:lang w:val="en-US"/>
        </w:rPr>
        <w:t xml:space="preserve">dari seluruh responden </w:t>
      </w:r>
      <w:r w:rsidR="00E92084" w:rsidRPr="00BC5A02">
        <w:rPr>
          <w:rFonts w:asciiTheme="majorHAnsi" w:hAnsiTheme="majorHAnsi"/>
          <w:bCs/>
          <w:sz w:val="24"/>
          <w:szCs w:val="24"/>
          <w:lang w:val="en-US"/>
        </w:rPr>
        <w:t>untuk aspek Per</w:t>
      </w:r>
      <w:r w:rsidRPr="00BC5A02">
        <w:rPr>
          <w:rFonts w:asciiTheme="majorHAnsi" w:hAnsiTheme="majorHAnsi"/>
          <w:bCs/>
          <w:sz w:val="24"/>
          <w:szCs w:val="24"/>
          <w:lang w:val="en-US"/>
        </w:rPr>
        <w:t>siapan Dosen, adalah sebagai berikut.</w:t>
      </w:r>
    </w:p>
    <w:p w14:paraId="1E9FD9C8" w14:textId="77777777" w:rsidR="00F90445" w:rsidRPr="00BC5A02" w:rsidRDefault="00F90445" w:rsidP="00F90445">
      <w:pPr>
        <w:pStyle w:val="ListParagraph"/>
        <w:spacing w:after="0" w:line="240" w:lineRule="auto"/>
        <w:ind w:left="1080"/>
        <w:jc w:val="both"/>
        <w:rPr>
          <w:rFonts w:asciiTheme="majorHAnsi" w:hAnsiTheme="majorHAnsi"/>
          <w:bCs/>
          <w:sz w:val="24"/>
          <w:szCs w:val="24"/>
          <w:lang w:val="en-US"/>
        </w:rPr>
      </w:pPr>
    </w:p>
    <w:p w14:paraId="766523D0" w14:textId="2714E0C1" w:rsidR="00F90445" w:rsidRPr="00BC5A02" w:rsidRDefault="00E92084" w:rsidP="00F90445">
      <w:pPr>
        <w:pStyle w:val="ListParagraph"/>
        <w:spacing w:after="0" w:line="240" w:lineRule="auto"/>
        <w:ind w:left="1080"/>
        <w:jc w:val="center"/>
        <w:rPr>
          <w:rFonts w:asciiTheme="majorHAnsi" w:hAnsiTheme="majorHAnsi"/>
          <w:bCs/>
          <w:sz w:val="24"/>
          <w:szCs w:val="24"/>
          <w:lang w:val="en-US"/>
        </w:rPr>
      </w:pPr>
      <w:r w:rsidRPr="00BC5A02">
        <w:rPr>
          <w:rFonts w:asciiTheme="majorHAnsi" w:hAnsiTheme="majorHAnsi"/>
          <w:noProof/>
          <w:sz w:val="24"/>
          <w:szCs w:val="24"/>
          <w:lang w:val="en-US"/>
        </w:rPr>
        <w:drawing>
          <wp:inline distT="0" distB="0" distL="0" distR="0" wp14:anchorId="66FF00C9" wp14:editId="654BF466">
            <wp:extent cx="3981450" cy="21621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8FE063" w14:textId="77777777" w:rsidR="00F90445" w:rsidRPr="00BC5A02" w:rsidRDefault="00F90445" w:rsidP="00F90445">
      <w:pPr>
        <w:pStyle w:val="ListParagraph"/>
        <w:spacing w:after="0" w:line="240" w:lineRule="auto"/>
        <w:ind w:left="1080"/>
        <w:jc w:val="both"/>
        <w:rPr>
          <w:rFonts w:asciiTheme="majorHAnsi" w:hAnsiTheme="majorHAnsi"/>
          <w:bCs/>
          <w:sz w:val="24"/>
          <w:szCs w:val="24"/>
          <w:lang w:val="en-US"/>
        </w:rPr>
      </w:pPr>
    </w:p>
    <w:p w14:paraId="3CD0190D" w14:textId="77777777" w:rsidR="001C0194" w:rsidRDefault="001C0194" w:rsidP="00F90445">
      <w:pPr>
        <w:pStyle w:val="ListParagraph"/>
        <w:spacing w:after="0" w:line="240" w:lineRule="auto"/>
        <w:ind w:left="1080"/>
        <w:jc w:val="both"/>
        <w:rPr>
          <w:rFonts w:asciiTheme="majorHAnsi" w:hAnsiTheme="majorHAnsi"/>
          <w:bCs/>
          <w:sz w:val="24"/>
          <w:szCs w:val="24"/>
          <w:lang w:val="en-US"/>
        </w:rPr>
      </w:pPr>
    </w:p>
    <w:p w14:paraId="1DF53DCF" w14:textId="5F5A632A" w:rsidR="00F90445" w:rsidRPr="00BC5A02" w:rsidRDefault="00F90445" w:rsidP="00F90445">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ketercapaian setiap indikator kesiapan dosen dari ketercapaian tertinggi hingga terendah. Terlihat bahwa persentase adanya RPS yang standar sudah lebih dari 90%, namun capaian bahwa RPS disusun oleh </w:t>
      </w:r>
      <w:proofErr w:type="gramStart"/>
      <w:r w:rsidRPr="00BC5A02">
        <w:rPr>
          <w:rFonts w:asciiTheme="majorHAnsi" w:hAnsiTheme="majorHAnsi"/>
          <w:bCs/>
          <w:sz w:val="24"/>
          <w:szCs w:val="24"/>
          <w:lang w:val="en-US"/>
        </w:rPr>
        <w:t>tim</w:t>
      </w:r>
      <w:proofErr w:type="gramEnd"/>
      <w:r w:rsidRPr="00BC5A02">
        <w:rPr>
          <w:rFonts w:asciiTheme="majorHAnsi" w:hAnsiTheme="majorHAnsi"/>
          <w:bCs/>
          <w:sz w:val="24"/>
          <w:szCs w:val="24"/>
          <w:lang w:val="en-US"/>
        </w:rPr>
        <w:t xml:space="preserve"> atau konsorsium keilmuan hanya mencapai 42%.</w:t>
      </w:r>
    </w:p>
    <w:p w14:paraId="3B524CD5" w14:textId="77777777" w:rsidR="00F90445" w:rsidRPr="00BC5A02" w:rsidRDefault="00F90445" w:rsidP="00F90445">
      <w:pPr>
        <w:pStyle w:val="ListParagraph"/>
        <w:spacing w:after="0" w:line="240" w:lineRule="auto"/>
        <w:ind w:left="1080"/>
        <w:jc w:val="both"/>
        <w:rPr>
          <w:rFonts w:asciiTheme="majorHAnsi" w:hAnsiTheme="majorHAnsi"/>
          <w:bCs/>
          <w:sz w:val="24"/>
          <w:szCs w:val="24"/>
          <w:lang w:val="en-US"/>
        </w:rPr>
      </w:pPr>
    </w:p>
    <w:p w14:paraId="299B2FA8" w14:textId="7AF14661" w:rsidR="00F90445" w:rsidRPr="00BC5A02" w:rsidRDefault="00E92084" w:rsidP="007A0320">
      <w:pPr>
        <w:pStyle w:val="ListParagraph"/>
        <w:numPr>
          <w:ilvl w:val="0"/>
          <w:numId w:val="21"/>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F90445" w:rsidRPr="00BC5A02">
        <w:rPr>
          <w:rFonts w:asciiTheme="majorHAnsi" w:hAnsiTheme="majorHAnsi"/>
          <w:bCs/>
          <w:sz w:val="24"/>
          <w:szCs w:val="24"/>
          <w:lang w:val="en-US"/>
        </w:rPr>
        <w:t>Program Studi</w:t>
      </w:r>
    </w:p>
    <w:p w14:paraId="2455EC95" w14:textId="5A87707E" w:rsidR="00E92084" w:rsidRPr="00BC5A02" w:rsidRDefault="00E92084" w:rsidP="00E9208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Hasil pengolahan data untuk aspek Persiapan Program Studi, adalah sebagai berikut.</w:t>
      </w:r>
    </w:p>
    <w:p w14:paraId="1285713D" w14:textId="77777777" w:rsidR="00E92084" w:rsidRPr="00BC5A02" w:rsidRDefault="00E92084" w:rsidP="00E92084">
      <w:pPr>
        <w:pStyle w:val="ListParagraph"/>
        <w:spacing w:after="0" w:line="240" w:lineRule="auto"/>
        <w:ind w:left="1080"/>
        <w:jc w:val="both"/>
        <w:rPr>
          <w:rFonts w:asciiTheme="majorHAnsi" w:hAnsiTheme="majorHAnsi"/>
          <w:bCs/>
          <w:sz w:val="24"/>
          <w:szCs w:val="24"/>
          <w:lang w:val="en-US"/>
        </w:rPr>
      </w:pPr>
    </w:p>
    <w:p w14:paraId="05911504" w14:textId="2F7C70F2" w:rsidR="00F90445" w:rsidRPr="00BC5A02" w:rsidRDefault="00BB727C" w:rsidP="00E92084">
      <w:pPr>
        <w:pStyle w:val="ListParagraph"/>
        <w:spacing w:after="0" w:line="240" w:lineRule="auto"/>
        <w:ind w:left="1080"/>
        <w:jc w:val="center"/>
        <w:rPr>
          <w:rFonts w:asciiTheme="majorHAnsi" w:hAnsiTheme="majorHAnsi"/>
          <w:bCs/>
          <w:sz w:val="24"/>
          <w:szCs w:val="24"/>
          <w:lang w:val="en-US"/>
        </w:rPr>
      </w:pPr>
      <w:r>
        <w:rPr>
          <w:noProof/>
          <w:lang w:val="en-US"/>
        </w:rPr>
        <w:drawing>
          <wp:inline distT="0" distB="0" distL="0" distR="0" wp14:anchorId="5405B8FF" wp14:editId="3EC038D4">
            <wp:extent cx="4408805" cy="2486025"/>
            <wp:effectExtent l="0" t="0" r="1079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0822CE" w14:textId="77777777" w:rsidR="00AF3D22" w:rsidRPr="00BC5A02" w:rsidRDefault="00AF3D22" w:rsidP="00AF3D22">
      <w:pPr>
        <w:pStyle w:val="ListParagraph"/>
        <w:spacing w:after="0" w:line="240" w:lineRule="auto"/>
        <w:ind w:left="1080"/>
        <w:jc w:val="both"/>
        <w:rPr>
          <w:rFonts w:asciiTheme="majorHAnsi" w:hAnsiTheme="majorHAnsi"/>
          <w:bCs/>
          <w:sz w:val="24"/>
          <w:szCs w:val="24"/>
          <w:lang w:val="en-US"/>
        </w:rPr>
      </w:pPr>
    </w:p>
    <w:p w14:paraId="2A1EB565" w14:textId="2DB4E364" w:rsidR="00F90445" w:rsidRDefault="00D8793C" w:rsidP="00BB727C">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Berdasarkan visualisasi di atas, terlihat bahwa 4</w:t>
      </w:r>
      <w:r w:rsidR="00812ABC" w:rsidRPr="00BC5A02">
        <w:rPr>
          <w:rFonts w:asciiTheme="majorHAnsi" w:hAnsiTheme="majorHAnsi"/>
          <w:bCs/>
          <w:sz w:val="24"/>
          <w:szCs w:val="24"/>
          <w:lang w:val="en-US"/>
        </w:rPr>
        <w:t xml:space="preserve"> </w:t>
      </w:r>
      <w:r w:rsidR="00BB727C">
        <w:rPr>
          <w:rFonts w:asciiTheme="majorHAnsi" w:hAnsiTheme="majorHAnsi"/>
          <w:bCs/>
          <w:sz w:val="24"/>
          <w:szCs w:val="24"/>
          <w:lang w:val="en-US"/>
        </w:rPr>
        <w:t>(empat) dari 11</w:t>
      </w:r>
      <w:r w:rsidRPr="00BC5A02">
        <w:rPr>
          <w:rFonts w:asciiTheme="majorHAnsi" w:hAnsiTheme="majorHAnsi"/>
          <w:bCs/>
          <w:sz w:val="24"/>
          <w:szCs w:val="24"/>
          <w:lang w:val="en-US"/>
        </w:rPr>
        <w:t xml:space="preserve"> (</w:t>
      </w:r>
      <w:r w:rsidR="00BB727C">
        <w:rPr>
          <w:rFonts w:asciiTheme="majorHAnsi" w:hAnsiTheme="majorHAnsi"/>
          <w:bCs/>
          <w:sz w:val="24"/>
          <w:szCs w:val="24"/>
          <w:lang w:val="en-US"/>
        </w:rPr>
        <w:t>sebelas</w:t>
      </w:r>
      <w:r w:rsidRPr="00BC5A02">
        <w:rPr>
          <w:rFonts w:asciiTheme="majorHAnsi" w:hAnsiTheme="majorHAnsi"/>
          <w:bCs/>
          <w:sz w:val="24"/>
          <w:szCs w:val="24"/>
          <w:lang w:val="en-US"/>
        </w:rPr>
        <w:t xml:space="preserve">) indikator di atas 90%, dengan capaian tertinggi ada pada ketersediaan dokumen kurikulum di prodi. </w:t>
      </w:r>
      <w:r w:rsidR="00812ABC" w:rsidRPr="00BC5A02">
        <w:rPr>
          <w:rFonts w:asciiTheme="majorHAnsi" w:hAnsiTheme="majorHAnsi"/>
          <w:bCs/>
          <w:sz w:val="24"/>
          <w:szCs w:val="24"/>
          <w:lang w:val="en-US"/>
        </w:rPr>
        <w:t xml:space="preserve">Capaian di bawah 75% ada pada indikator keberadaan data mahasiswa per status, </w:t>
      </w:r>
      <w:r w:rsidR="00AF3D22" w:rsidRPr="00BC5A02">
        <w:rPr>
          <w:rFonts w:asciiTheme="majorHAnsi" w:hAnsiTheme="majorHAnsi"/>
          <w:bCs/>
          <w:sz w:val="24"/>
          <w:szCs w:val="24"/>
          <w:lang w:val="en-US"/>
        </w:rPr>
        <w:t xml:space="preserve">dimana untuk keberadaan data mahasiswa yang DO bahkan hanya mencapai 46%. </w:t>
      </w:r>
      <w:r w:rsidR="00BB727C">
        <w:rPr>
          <w:rFonts w:asciiTheme="majorHAnsi" w:hAnsiTheme="majorHAnsi"/>
          <w:bCs/>
          <w:sz w:val="24"/>
          <w:szCs w:val="24"/>
          <w:lang w:val="en-US"/>
        </w:rPr>
        <w:t>Selain itu, capaian di bawah 75% juga dimiliki indikator Adanya Pembinaan Baca Tulis Al Qur’an, yaitu sebesar 64%.</w:t>
      </w:r>
    </w:p>
    <w:p w14:paraId="0F84381E" w14:textId="77777777" w:rsidR="00BB727C" w:rsidRDefault="00BB727C" w:rsidP="00BB727C">
      <w:pPr>
        <w:pStyle w:val="ListParagraph"/>
        <w:spacing w:after="0" w:line="240" w:lineRule="auto"/>
        <w:ind w:left="1080"/>
        <w:jc w:val="both"/>
        <w:rPr>
          <w:rFonts w:asciiTheme="majorHAnsi" w:hAnsiTheme="majorHAnsi"/>
          <w:bCs/>
          <w:sz w:val="24"/>
          <w:szCs w:val="24"/>
          <w:lang w:val="en-US"/>
        </w:rPr>
      </w:pPr>
    </w:p>
    <w:p w14:paraId="05A7793A" w14:textId="77777777" w:rsidR="00090759" w:rsidRPr="00BC5A02" w:rsidRDefault="00090759" w:rsidP="00090759">
      <w:pPr>
        <w:pStyle w:val="ListParagraph"/>
        <w:spacing w:after="0" w:line="240" w:lineRule="auto"/>
        <w:ind w:left="1080"/>
        <w:jc w:val="both"/>
        <w:rPr>
          <w:rFonts w:asciiTheme="majorHAnsi" w:hAnsiTheme="majorHAnsi"/>
          <w:bCs/>
          <w:sz w:val="24"/>
          <w:szCs w:val="24"/>
        </w:rPr>
      </w:pPr>
    </w:p>
    <w:p w14:paraId="7721BA75" w14:textId="1875B57F" w:rsidR="00F90445" w:rsidRPr="00BC5A02" w:rsidRDefault="00E92084" w:rsidP="007A0320">
      <w:pPr>
        <w:pStyle w:val="ListParagraph"/>
        <w:numPr>
          <w:ilvl w:val="0"/>
          <w:numId w:val="21"/>
        </w:numPr>
        <w:spacing w:after="0" w:line="240" w:lineRule="auto"/>
        <w:jc w:val="both"/>
        <w:rPr>
          <w:rFonts w:asciiTheme="majorHAnsi" w:hAnsiTheme="majorHAnsi"/>
          <w:bCs/>
          <w:sz w:val="24"/>
          <w:szCs w:val="24"/>
          <w:lang w:val="en-US"/>
        </w:rPr>
      </w:pPr>
      <w:r w:rsidRPr="00BC5A02">
        <w:rPr>
          <w:rFonts w:asciiTheme="majorHAnsi" w:hAnsiTheme="majorHAnsi"/>
          <w:bCs/>
          <w:sz w:val="24"/>
          <w:szCs w:val="24"/>
          <w:lang w:val="en-US"/>
        </w:rPr>
        <w:t xml:space="preserve">Persiapan </w:t>
      </w:r>
      <w:r w:rsidR="00F90445" w:rsidRPr="00BC5A02">
        <w:rPr>
          <w:rFonts w:asciiTheme="majorHAnsi" w:hAnsiTheme="majorHAnsi"/>
          <w:bCs/>
          <w:sz w:val="24"/>
          <w:szCs w:val="24"/>
          <w:lang w:val="en-US"/>
        </w:rPr>
        <w:t>Fakultas</w:t>
      </w:r>
    </w:p>
    <w:p w14:paraId="1A1475FA" w14:textId="04E252A8" w:rsidR="00E92084" w:rsidRDefault="00E92084" w:rsidP="00E9208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Hasil pengolahan data untuk aspek Persiapan</w:t>
      </w:r>
      <w:r w:rsidR="00090759">
        <w:rPr>
          <w:rFonts w:asciiTheme="majorHAnsi" w:hAnsiTheme="majorHAnsi"/>
          <w:bCs/>
          <w:sz w:val="24"/>
          <w:szCs w:val="24"/>
          <w:lang w:val="en-US"/>
        </w:rPr>
        <w:t xml:space="preserve"> Fakultas</w:t>
      </w:r>
      <w:r w:rsidRPr="00BC5A02">
        <w:rPr>
          <w:rFonts w:asciiTheme="majorHAnsi" w:hAnsiTheme="majorHAnsi"/>
          <w:bCs/>
          <w:sz w:val="24"/>
          <w:szCs w:val="24"/>
          <w:lang w:val="en-US"/>
        </w:rPr>
        <w:t xml:space="preserve">, </w:t>
      </w:r>
      <w:proofErr w:type="gramStart"/>
      <w:r w:rsidRPr="00BC5A02">
        <w:rPr>
          <w:rFonts w:asciiTheme="majorHAnsi" w:hAnsiTheme="majorHAnsi"/>
          <w:bCs/>
          <w:sz w:val="24"/>
          <w:szCs w:val="24"/>
          <w:lang w:val="en-US"/>
        </w:rPr>
        <w:t>untuk  adalah</w:t>
      </w:r>
      <w:proofErr w:type="gramEnd"/>
      <w:r w:rsidRPr="00BC5A02">
        <w:rPr>
          <w:rFonts w:asciiTheme="majorHAnsi" w:hAnsiTheme="majorHAnsi"/>
          <w:bCs/>
          <w:sz w:val="24"/>
          <w:szCs w:val="24"/>
          <w:lang w:val="en-US"/>
        </w:rPr>
        <w:t xml:space="preserve"> sebagai berikut.</w:t>
      </w:r>
    </w:p>
    <w:p w14:paraId="165DE6E2" w14:textId="77777777" w:rsidR="001C0194" w:rsidRPr="00BC5A02" w:rsidRDefault="001C0194" w:rsidP="00E92084">
      <w:pPr>
        <w:pStyle w:val="ListParagraph"/>
        <w:spacing w:after="0" w:line="240" w:lineRule="auto"/>
        <w:ind w:left="1080"/>
        <w:jc w:val="both"/>
        <w:rPr>
          <w:rFonts w:asciiTheme="majorHAnsi" w:hAnsiTheme="majorHAnsi"/>
          <w:bCs/>
          <w:sz w:val="24"/>
          <w:szCs w:val="24"/>
          <w:lang w:val="en-US"/>
        </w:rPr>
      </w:pPr>
    </w:p>
    <w:p w14:paraId="22DD2D02" w14:textId="0BCA861F" w:rsidR="00E92084" w:rsidRPr="00BC5A02" w:rsidRDefault="00AF3D22" w:rsidP="00F812E5">
      <w:pPr>
        <w:pStyle w:val="ListParagraph"/>
        <w:spacing w:after="0" w:line="240" w:lineRule="auto"/>
        <w:ind w:left="1080"/>
        <w:jc w:val="center"/>
        <w:rPr>
          <w:rFonts w:asciiTheme="majorHAnsi" w:hAnsiTheme="majorHAnsi"/>
          <w:bCs/>
          <w:sz w:val="24"/>
          <w:szCs w:val="24"/>
          <w:lang w:val="en-US"/>
        </w:rPr>
      </w:pPr>
      <w:r w:rsidRPr="00BC5A02">
        <w:rPr>
          <w:rFonts w:asciiTheme="majorHAnsi" w:hAnsiTheme="majorHAnsi"/>
          <w:noProof/>
          <w:sz w:val="24"/>
          <w:szCs w:val="24"/>
          <w:lang w:val="en-US"/>
        </w:rPr>
        <w:drawing>
          <wp:inline distT="0" distB="0" distL="0" distR="0" wp14:anchorId="73880EAD" wp14:editId="76331C6B">
            <wp:extent cx="4200525" cy="24384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8FCABF" w14:textId="67065D7F" w:rsidR="004142AE" w:rsidRPr="00BC5A02" w:rsidRDefault="004142AE" w:rsidP="00AF3D22">
      <w:pPr>
        <w:pStyle w:val="ListParagraph"/>
        <w:spacing w:after="0" w:line="240" w:lineRule="auto"/>
        <w:ind w:left="1080"/>
        <w:jc w:val="both"/>
        <w:rPr>
          <w:rFonts w:asciiTheme="majorHAnsi" w:hAnsiTheme="majorHAnsi"/>
          <w:bCs/>
          <w:sz w:val="24"/>
          <w:szCs w:val="24"/>
          <w:lang w:val="en-US"/>
        </w:rPr>
      </w:pPr>
    </w:p>
    <w:p w14:paraId="7A3DC0B4" w14:textId="474377A9" w:rsidR="00AF3D22" w:rsidRPr="00BC5A02" w:rsidRDefault="00AF3D22" w:rsidP="00AF3D22">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bahwa setengah dari indikator persiapan fakultas memiliki ketercapaian di atas 90%, dan hanya ada dua indikator yang ketercapaiannya di bawah 75%, yaitu adanya kriteria dosen honorer (71%) dan adanya dosen pembina</w:t>
      </w:r>
      <w:r w:rsidR="00801C1D">
        <w:rPr>
          <w:rFonts w:asciiTheme="majorHAnsi" w:hAnsiTheme="majorHAnsi"/>
          <w:bCs/>
          <w:sz w:val="24"/>
          <w:szCs w:val="24"/>
          <w:lang w:val="en-US"/>
        </w:rPr>
        <w:t xml:space="preserve"> atau dosen payung bagi dosen yang masih memiliki jabatan asisten ahli</w:t>
      </w:r>
      <w:r w:rsidRPr="00BC5A02">
        <w:rPr>
          <w:rFonts w:asciiTheme="majorHAnsi" w:hAnsiTheme="majorHAnsi"/>
          <w:bCs/>
          <w:sz w:val="24"/>
          <w:szCs w:val="24"/>
          <w:lang w:val="en-US"/>
        </w:rPr>
        <w:t xml:space="preserve"> (24%).</w:t>
      </w:r>
    </w:p>
    <w:p w14:paraId="2E2C70ED" w14:textId="77777777" w:rsidR="00AF3D22" w:rsidRPr="00BC5A02" w:rsidRDefault="00AF3D22" w:rsidP="00AF3D22">
      <w:pPr>
        <w:pStyle w:val="ListParagraph"/>
        <w:spacing w:after="0" w:line="240" w:lineRule="auto"/>
        <w:ind w:left="1080"/>
        <w:jc w:val="both"/>
        <w:rPr>
          <w:rFonts w:asciiTheme="majorHAnsi" w:hAnsiTheme="majorHAnsi"/>
          <w:bCs/>
          <w:sz w:val="24"/>
          <w:szCs w:val="24"/>
          <w:lang w:val="en-US"/>
        </w:rPr>
      </w:pPr>
    </w:p>
    <w:p w14:paraId="38BB0989" w14:textId="3EBFA7A9" w:rsidR="004142AE" w:rsidRPr="00BC5A02" w:rsidRDefault="004142AE" w:rsidP="007A0320">
      <w:pPr>
        <w:pStyle w:val="ListParagraph"/>
        <w:numPr>
          <w:ilvl w:val="0"/>
          <w:numId w:val="20"/>
        </w:numPr>
        <w:spacing w:after="0" w:line="240" w:lineRule="auto"/>
        <w:ind w:left="720"/>
        <w:jc w:val="both"/>
        <w:rPr>
          <w:rFonts w:asciiTheme="majorHAnsi" w:hAnsiTheme="majorHAnsi"/>
          <w:b/>
          <w:sz w:val="24"/>
          <w:szCs w:val="24"/>
          <w:lang w:val="en-US"/>
        </w:rPr>
      </w:pPr>
      <w:r w:rsidRPr="00BC5A02">
        <w:rPr>
          <w:rFonts w:asciiTheme="majorHAnsi" w:hAnsiTheme="majorHAnsi"/>
          <w:bCs/>
          <w:sz w:val="24"/>
          <w:szCs w:val="24"/>
          <w:lang w:val="en-US"/>
        </w:rPr>
        <w:t>Pelaksanaan Perkuliahan</w:t>
      </w:r>
    </w:p>
    <w:p w14:paraId="7F0ECEC9" w14:textId="24AF10E9" w:rsidR="00F812E5" w:rsidRPr="00BC5A02" w:rsidRDefault="006C5B64" w:rsidP="007A0320">
      <w:pPr>
        <w:pStyle w:val="ListParagraph"/>
        <w:numPr>
          <w:ilvl w:val="0"/>
          <w:numId w:val="22"/>
        </w:numPr>
        <w:ind w:left="1080"/>
        <w:rPr>
          <w:rFonts w:asciiTheme="majorHAnsi" w:hAnsiTheme="majorHAnsi"/>
          <w:sz w:val="24"/>
          <w:szCs w:val="24"/>
          <w:lang w:val="en-US"/>
        </w:rPr>
      </w:pPr>
      <w:r w:rsidRPr="00BC5A02">
        <w:rPr>
          <w:rFonts w:asciiTheme="majorHAnsi" w:hAnsiTheme="majorHAnsi"/>
          <w:sz w:val="24"/>
          <w:szCs w:val="24"/>
          <w:lang w:val="en-US"/>
        </w:rPr>
        <w:t>Pelaksanaan Pembelajaran</w:t>
      </w:r>
      <w:r w:rsidR="00B17531" w:rsidRPr="00BC5A02">
        <w:rPr>
          <w:rFonts w:asciiTheme="majorHAnsi" w:hAnsiTheme="majorHAnsi"/>
          <w:sz w:val="24"/>
          <w:szCs w:val="24"/>
          <w:lang w:val="en-US"/>
        </w:rPr>
        <w:t xml:space="preserve"> oleh Dosen</w:t>
      </w:r>
    </w:p>
    <w:p w14:paraId="6E9BE858" w14:textId="59A6C388" w:rsidR="00FA3CBE" w:rsidRPr="00BC5A02" w:rsidRDefault="00FA3CBE" w:rsidP="00801C1D">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Berikut adalah hasil pengolahan data yang diperoleh dari seluruh responden untuk variabel pelaksanaan pembelajaran oleh dosen.</w:t>
      </w:r>
    </w:p>
    <w:p w14:paraId="15B126B5" w14:textId="7B1200E1" w:rsidR="00B17531" w:rsidRPr="00BC5A02" w:rsidRDefault="00B17531" w:rsidP="00FA3CBE">
      <w:pPr>
        <w:pStyle w:val="ListParagraph"/>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CB8BADC" wp14:editId="7409A9D9">
            <wp:extent cx="4181475" cy="2428875"/>
            <wp:effectExtent l="0" t="0" r="9525"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A82DE4" w14:textId="31C5D847" w:rsidR="00FA3CBE" w:rsidRPr="00BC5A02" w:rsidRDefault="00FA3CBE" w:rsidP="00FA3CBE">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Visualisasi di atas menunjukkan bahwa di tingkat universitas, 95% dosen telah mengajar sesuai jadwal pada minggu pertama. Kedisiplinan dosen dalam ketepatan waktu untuk memulai dan mengakhiri perkuliahanpun cukup </w:t>
      </w:r>
      <w:r w:rsidR="00801C1D">
        <w:rPr>
          <w:rFonts w:asciiTheme="majorHAnsi" w:hAnsiTheme="majorHAnsi"/>
          <w:sz w:val="24"/>
          <w:szCs w:val="24"/>
          <w:lang w:val="en-US"/>
        </w:rPr>
        <w:t>t</w:t>
      </w:r>
      <w:r w:rsidRPr="00BC5A02">
        <w:rPr>
          <w:rFonts w:asciiTheme="majorHAnsi" w:hAnsiTheme="majorHAnsi"/>
          <w:sz w:val="24"/>
          <w:szCs w:val="24"/>
          <w:lang w:val="en-US"/>
        </w:rPr>
        <w:t xml:space="preserve">inggi, di atas 92%. Secara keseluruhan dapat dikatakan bahwa ketercapaian untuk pelaksanaan pembelajaran pada minggu pertama telah baik, yang ditunjukkan dengan 6 (enam) dari 7 (tujuh) indikator memiliki ketercapaian di atas 91%, dan hanya ada satu indikator yang di bawah 90% yaitu penyampaian </w:t>
      </w:r>
      <w:r w:rsidRPr="00BC5A02">
        <w:rPr>
          <w:rFonts w:asciiTheme="majorHAnsi" w:hAnsiTheme="majorHAnsi"/>
          <w:sz w:val="24"/>
          <w:szCs w:val="24"/>
          <w:lang w:val="en-US"/>
        </w:rPr>
        <w:lastRenderedPageBreak/>
        <w:t>keterkaitan mata kuliah dengan pencapaian visi misi UIN Walisongo (89%).</w:t>
      </w:r>
    </w:p>
    <w:p w14:paraId="63C0FDDA" w14:textId="77777777" w:rsidR="00FA3CBE" w:rsidRPr="00BC5A02" w:rsidRDefault="00FA3CBE" w:rsidP="00FA3CBE">
      <w:pPr>
        <w:pStyle w:val="ListParagraph"/>
        <w:ind w:left="1080"/>
        <w:jc w:val="both"/>
        <w:rPr>
          <w:rFonts w:asciiTheme="majorHAnsi" w:hAnsiTheme="majorHAnsi"/>
          <w:sz w:val="24"/>
          <w:szCs w:val="24"/>
        </w:rPr>
      </w:pPr>
    </w:p>
    <w:p w14:paraId="0D37EFAD" w14:textId="77777777" w:rsidR="00DF52AE" w:rsidRDefault="00DF52AE" w:rsidP="00FA3CBE">
      <w:pPr>
        <w:pStyle w:val="ListParagraph"/>
        <w:ind w:left="1080"/>
        <w:jc w:val="both"/>
        <w:rPr>
          <w:rFonts w:asciiTheme="majorHAnsi" w:hAnsiTheme="majorHAnsi"/>
          <w:sz w:val="24"/>
          <w:szCs w:val="24"/>
        </w:rPr>
      </w:pPr>
    </w:p>
    <w:p w14:paraId="04F667EF" w14:textId="77777777" w:rsidR="00FA3CBE" w:rsidRPr="00BC5A02" w:rsidRDefault="00B17531" w:rsidP="007A0320">
      <w:pPr>
        <w:pStyle w:val="ListParagraph"/>
        <w:numPr>
          <w:ilvl w:val="0"/>
          <w:numId w:val="22"/>
        </w:numPr>
        <w:ind w:left="1080"/>
        <w:jc w:val="both"/>
        <w:rPr>
          <w:rFonts w:asciiTheme="majorHAnsi" w:hAnsiTheme="majorHAnsi"/>
          <w:sz w:val="24"/>
          <w:szCs w:val="24"/>
          <w:lang w:val="en-US"/>
        </w:rPr>
      </w:pPr>
      <w:r w:rsidRPr="00BC5A02">
        <w:rPr>
          <w:rFonts w:asciiTheme="majorHAnsi" w:hAnsiTheme="majorHAnsi"/>
          <w:sz w:val="24"/>
          <w:szCs w:val="24"/>
          <w:lang w:val="en-US"/>
        </w:rPr>
        <w:t>Layanan Program Studi</w:t>
      </w:r>
    </w:p>
    <w:p w14:paraId="4D5758EC" w14:textId="0A6B6764" w:rsidR="00FA3CBE" w:rsidRPr="00BC5A02" w:rsidRDefault="00FA3CBE" w:rsidP="001E40A8">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monitoring dan evaluasi untuk layanan program studi </w:t>
      </w:r>
      <w:r w:rsidR="001E40A8" w:rsidRPr="00BC5A02">
        <w:rPr>
          <w:rFonts w:asciiTheme="majorHAnsi" w:hAnsiTheme="majorHAnsi"/>
          <w:sz w:val="24"/>
          <w:szCs w:val="24"/>
          <w:lang w:val="en-US"/>
        </w:rPr>
        <w:t>pada pelaksanaan perkuliahan dapat dirangkum sebagai berikut.</w:t>
      </w:r>
    </w:p>
    <w:p w14:paraId="35915D24" w14:textId="7BFDE46F" w:rsidR="00B17531" w:rsidRPr="00BC5A02" w:rsidRDefault="00B17531" w:rsidP="00FA3CBE">
      <w:pPr>
        <w:pStyle w:val="ListParagraph"/>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55D306E3" wp14:editId="11913E7A">
            <wp:extent cx="3962400" cy="2219325"/>
            <wp:effectExtent l="0" t="0" r="0" b="952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6FFE02" w14:textId="761A5023" w:rsidR="00B603DD" w:rsidRPr="00BC5A02" w:rsidRDefault="00B603DD" w:rsidP="001E40A8">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Diagram </w:t>
      </w:r>
      <w:r w:rsidR="001E40A8" w:rsidRPr="00BC5A02">
        <w:rPr>
          <w:rFonts w:asciiTheme="majorHAnsi" w:hAnsiTheme="majorHAnsi"/>
          <w:sz w:val="24"/>
          <w:szCs w:val="24"/>
          <w:lang w:val="en-US"/>
        </w:rPr>
        <w:t xml:space="preserve">di atas menunjukkan bahwa tidak ada indikator yang ketercapaiannya lebih dari 90%. Ketercapaian tertinggi ada pada </w:t>
      </w:r>
      <w:proofErr w:type="gramStart"/>
      <w:r w:rsidR="001E40A8" w:rsidRPr="00BC5A02">
        <w:rPr>
          <w:rFonts w:asciiTheme="majorHAnsi" w:hAnsiTheme="majorHAnsi"/>
          <w:sz w:val="24"/>
          <w:szCs w:val="24"/>
          <w:lang w:val="en-US"/>
        </w:rPr>
        <w:t>indikator  adanya</w:t>
      </w:r>
      <w:proofErr w:type="gramEnd"/>
      <w:r w:rsidR="001E40A8" w:rsidRPr="00BC5A02">
        <w:rPr>
          <w:rFonts w:asciiTheme="majorHAnsi" w:hAnsiTheme="majorHAnsi"/>
          <w:sz w:val="24"/>
          <w:szCs w:val="24"/>
          <w:lang w:val="en-US"/>
        </w:rPr>
        <w:t xml:space="preserve"> akses prodi pada jurnal perkuliahan online, sebesar 80%. Namun dengan persentase tersebut, monitoring kehadiran dosen hanya mencapai 75%. Hal ini menunjukkan bahwa ada gap dimana akses jurnal perkuliahan online belum dapat </w:t>
      </w:r>
      <w:r w:rsidR="001E40A8" w:rsidRPr="00BC5A02">
        <w:rPr>
          <w:rFonts w:asciiTheme="majorHAnsi" w:hAnsiTheme="majorHAnsi"/>
          <w:sz w:val="24"/>
          <w:szCs w:val="24"/>
          <w:lang w:val="en-US"/>
        </w:rPr>
        <w:lastRenderedPageBreak/>
        <w:t xml:space="preserve">digunakan sebagai monitoring kehadiran dosen sebagaimana mestinya. Ketercapaian di bawah 75% ada pada indikator ketersediaan dokumen RPS untuk semua mata kuliah (70%) dan data permasalahan pelaksanaan perkuliahan (63%). Hasil monev untuk dosen menunjukkan bahwa persentase ketersediaan RPS mencapai lebih dari 90%, namun ketersediaan dokumen di prodi hanya mendapai 70%. Hal ini menunjukkan bahwa masih ada permasalahan dokumentasi di tingkat prodi. </w:t>
      </w:r>
    </w:p>
    <w:p w14:paraId="2036BC43" w14:textId="77777777" w:rsidR="00B17531" w:rsidRPr="00BC5A02" w:rsidRDefault="00B17531" w:rsidP="00B17531">
      <w:pPr>
        <w:pStyle w:val="ListParagraph"/>
        <w:ind w:left="1080"/>
        <w:rPr>
          <w:rFonts w:asciiTheme="majorHAnsi" w:hAnsiTheme="majorHAnsi"/>
          <w:sz w:val="24"/>
          <w:szCs w:val="24"/>
          <w:lang w:val="en-US"/>
        </w:rPr>
      </w:pPr>
    </w:p>
    <w:p w14:paraId="2432E03E" w14:textId="77777777" w:rsidR="00FA68E2" w:rsidRPr="00BC5A02" w:rsidRDefault="00FA68E2" w:rsidP="00FA68E2">
      <w:pPr>
        <w:pStyle w:val="ListParagraph"/>
        <w:spacing w:after="0" w:line="240" w:lineRule="auto"/>
        <w:ind w:left="0"/>
        <w:jc w:val="both"/>
        <w:rPr>
          <w:rFonts w:asciiTheme="majorHAnsi" w:hAnsiTheme="majorHAnsi"/>
          <w:b/>
          <w:bCs/>
          <w:sz w:val="24"/>
          <w:szCs w:val="24"/>
          <w:lang w:val="en-US"/>
        </w:rPr>
      </w:pPr>
    </w:p>
    <w:p w14:paraId="66111787" w14:textId="5ED7E138" w:rsidR="001E40A8" w:rsidRPr="00BC5A02" w:rsidRDefault="00FA68E2" w:rsidP="005F3961">
      <w:pPr>
        <w:pStyle w:val="ListParagraph"/>
        <w:numPr>
          <w:ilvl w:val="0"/>
          <w:numId w:val="23"/>
        </w:numPr>
        <w:spacing w:after="0" w:line="240" w:lineRule="auto"/>
        <w:ind w:left="360"/>
        <w:rPr>
          <w:rFonts w:asciiTheme="majorHAnsi" w:hAnsiTheme="majorHAnsi"/>
          <w:b/>
          <w:bCs/>
          <w:sz w:val="24"/>
          <w:szCs w:val="24"/>
          <w:lang w:val="en-US"/>
        </w:rPr>
      </w:pPr>
      <w:r w:rsidRPr="00BC5A02">
        <w:rPr>
          <w:rFonts w:asciiTheme="majorHAnsi" w:hAnsiTheme="majorHAnsi"/>
          <w:b/>
          <w:bCs/>
          <w:sz w:val="24"/>
          <w:szCs w:val="24"/>
          <w:lang w:val="en-US"/>
        </w:rPr>
        <w:t>Fakultas Syariah dan Hukum</w:t>
      </w:r>
    </w:p>
    <w:p w14:paraId="1DD7282B" w14:textId="77777777" w:rsidR="00FA68E2" w:rsidRPr="00BC5A02" w:rsidRDefault="00FA68E2" w:rsidP="007A0320">
      <w:pPr>
        <w:pStyle w:val="ListParagraph"/>
        <w:numPr>
          <w:ilvl w:val="0"/>
          <w:numId w:val="24"/>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47F17670" w14:textId="1A306821" w:rsidR="00FA68E2" w:rsidRPr="00BC5A02" w:rsidRDefault="00FA68E2" w:rsidP="007A0320">
      <w:pPr>
        <w:pStyle w:val="ListParagraph"/>
        <w:numPr>
          <w:ilvl w:val="0"/>
          <w:numId w:val="25"/>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70265291" w14:textId="1F4BCFA4" w:rsidR="00BB3E93" w:rsidRPr="00BC5A02" w:rsidRDefault="00BB3E93" w:rsidP="00BB3E93">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di Fakultas Syariah dan Hukum berdasarkan tingkat ketercapaiannya dapat dirangkum dalam diagram berikut.</w:t>
      </w:r>
    </w:p>
    <w:p w14:paraId="3A699A59" w14:textId="77777777" w:rsidR="00BB3E93" w:rsidRPr="00BC5A02" w:rsidRDefault="00BB3E93" w:rsidP="00BB3E93">
      <w:pPr>
        <w:pStyle w:val="ListParagraph"/>
        <w:spacing w:after="0" w:line="240" w:lineRule="auto"/>
        <w:ind w:left="1080"/>
        <w:jc w:val="both"/>
        <w:rPr>
          <w:rFonts w:asciiTheme="majorHAnsi" w:hAnsiTheme="majorHAnsi"/>
          <w:sz w:val="24"/>
          <w:szCs w:val="24"/>
          <w:lang w:val="en-US"/>
        </w:rPr>
      </w:pPr>
    </w:p>
    <w:p w14:paraId="15F2DC97" w14:textId="27728B36" w:rsidR="00BC3D33" w:rsidRPr="00BC5A02" w:rsidRDefault="00BC3D33" w:rsidP="00BB3E93">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0536BB1" wp14:editId="54FFF1FB">
            <wp:extent cx="3857625" cy="1752600"/>
            <wp:effectExtent l="0" t="0" r="9525"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91503F" w14:textId="77777777" w:rsidR="003F55CA" w:rsidRPr="00BC5A02" w:rsidRDefault="003F55CA" w:rsidP="00CB7980">
      <w:pPr>
        <w:pStyle w:val="ListParagraph"/>
        <w:spacing w:after="0" w:line="240" w:lineRule="auto"/>
        <w:ind w:left="1080"/>
        <w:jc w:val="both"/>
        <w:rPr>
          <w:rFonts w:asciiTheme="majorHAnsi" w:hAnsiTheme="majorHAnsi"/>
          <w:sz w:val="24"/>
          <w:szCs w:val="24"/>
          <w:lang w:val="en-US"/>
        </w:rPr>
      </w:pPr>
    </w:p>
    <w:p w14:paraId="1DFBBF38" w14:textId="5E6980A2" w:rsidR="00BB3E93" w:rsidRDefault="00BB3E93" w:rsidP="00CB7980">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 xml:space="preserve">Berdasarkan visualisasi di atas, </w:t>
      </w:r>
      <w:r w:rsidR="00CB7980" w:rsidRPr="00BC5A02">
        <w:rPr>
          <w:rFonts w:asciiTheme="majorHAnsi" w:hAnsiTheme="majorHAnsi"/>
          <w:sz w:val="24"/>
          <w:szCs w:val="24"/>
          <w:lang w:val="en-US"/>
        </w:rPr>
        <w:t>diketah</w:t>
      </w:r>
      <w:r w:rsidR="00801C1D">
        <w:rPr>
          <w:rFonts w:asciiTheme="majorHAnsi" w:hAnsiTheme="majorHAnsi"/>
          <w:sz w:val="24"/>
          <w:szCs w:val="24"/>
          <w:lang w:val="en-US"/>
        </w:rPr>
        <w:t>u</w:t>
      </w:r>
      <w:r w:rsidR="00CB7980" w:rsidRPr="00BC5A02">
        <w:rPr>
          <w:rFonts w:asciiTheme="majorHAnsi" w:hAnsiTheme="majorHAnsi"/>
          <w:sz w:val="24"/>
          <w:szCs w:val="24"/>
          <w:lang w:val="en-US"/>
        </w:rPr>
        <w:t xml:space="preserve">i bahwa </w:t>
      </w:r>
      <w:r w:rsidR="00D33C79" w:rsidRPr="00BC5A02">
        <w:rPr>
          <w:rFonts w:asciiTheme="majorHAnsi" w:hAnsiTheme="majorHAnsi"/>
          <w:sz w:val="24"/>
          <w:szCs w:val="24"/>
          <w:lang w:val="en-US"/>
        </w:rPr>
        <w:t>capaian tertinggi adalah pada kesesuaian RPS dengan capaian pembelajaran prodi, yaitu sebesar 100%.</w:t>
      </w:r>
      <w:r w:rsidR="00CB7980" w:rsidRPr="00BC5A02">
        <w:rPr>
          <w:rFonts w:asciiTheme="majorHAnsi" w:hAnsiTheme="majorHAnsi"/>
          <w:sz w:val="24"/>
          <w:szCs w:val="24"/>
          <w:lang w:val="en-US"/>
        </w:rPr>
        <w:t xml:space="preserve"> Namun meskipun demikian, RPS yang memenuhi standar hanya mencapai 77%. Hal ini menunjukkan masih ada RPS yang komposisinya </w:t>
      </w:r>
      <w:r w:rsidR="00BB727C">
        <w:rPr>
          <w:rFonts w:asciiTheme="majorHAnsi" w:hAnsiTheme="majorHAnsi"/>
          <w:sz w:val="24"/>
          <w:szCs w:val="24"/>
          <w:lang w:val="en-US"/>
        </w:rPr>
        <w:t xml:space="preserve">belum </w:t>
      </w:r>
      <w:r w:rsidR="00CB7980" w:rsidRPr="00BC5A02">
        <w:rPr>
          <w:rFonts w:asciiTheme="majorHAnsi" w:hAnsiTheme="majorHAnsi"/>
          <w:sz w:val="24"/>
          <w:szCs w:val="24"/>
          <w:lang w:val="en-US"/>
        </w:rPr>
        <w:t xml:space="preserve">sesuai dengan standar. Selain itu, seluruh RPS yang telah ada tidak disusun oleh </w:t>
      </w:r>
      <w:proofErr w:type="gramStart"/>
      <w:r w:rsidR="00CB7980" w:rsidRPr="00BC5A02">
        <w:rPr>
          <w:rFonts w:asciiTheme="majorHAnsi" w:hAnsiTheme="majorHAnsi"/>
          <w:sz w:val="24"/>
          <w:szCs w:val="24"/>
          <w:lang w:val="en-US"/>
        </w:rPr>
        <w:t>tim</w:t>
      </w:r>
      <w:proofErr w:type="gramEnd"/>
      <w:r w:rsidR="00CB7980" w:rsidRPr="00BC5A02">
        <w:rPr>
          <w:rFonts w:asciiTheme="majorHAnsi" w:hAnsiTheme="majorHAnsi"/>
          <w:sz w:val="24"/>
          <w:szCs w:val="24"/>
          <w:lang w:val="en-US"/>
        </w:rPr>
        <w:t xml:space="preserve"> atau konsorsium keilmuan.</w:t>
      </w:r>
    </w:p>
    <w:p w14:paraId="5F620CC7" w14:textId="77777777" w:rsidR="00955EAE" w:rsidRPr="00BC5A02" w:rsidRDefault="00955EAE" w:rsidP="00CB7980">
      <w:pPr>
        <w:pStyle w:val="ListParagraph"/>
        <w:spacing w:after="0" w:line="240" w:lineRule="auto"/>
        <w:ind w:left="1080"/>
        <w:jc w:val="both"/>
        <w:rPr>
          <w:rFonts w:asciiTheme="majorHAnsi" w:hAnsiTheme="majorHAnsi"/>
          <w:sz w:val="24"/>
          <w:szCs w:val="24"/>
          <w:lang w:val="en-US"/>
        </w:rPr>
      </w:pPr>
    </w:p>
    <w:p w14:paraId="6C26A2FD" w14:textId="77777777" w:rsidR="00CB7980" w:rsidRPr="00BC5A02" w:rsidRDefault="00CB7980" w:rsidP="00CB7980">
      <w:pPr>
        <w:pStyle w:val="ListParagraph"/>
        <w:spacing w:after="0" w:line="240" w:lineRule="auto"/>
        <w:ind w:left="1080"/>
        <w:jc w:val="both"/>
        <w:rPr>
          <w:rFonts w:asciiTheme="majorHAnsi" w:hAnsiTheme="majorHAnsi"/>
          <w:sz w:val="24"/>
          <w:szCs w:val="24"/>
          <w:lang w:val="en-US"/>
        </w:rPr>
      </w:pPr>
    </w:p>
    <w:p w14:paraId="4E178C2F" w14:textId="0D98F17C" w:rsidR="00FA68E2" w:rsidRPr="00BC5A02" w:rsidRDefault="00FA68E2" w:rsidP="007A0320">
      <w:pPr>
        <w:pStyle w:val="ListParagraph"/>
        <w:numPr>
          <w:ilvl w:val="0"/>
          <w:numId w:val="25"/>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0BEDC009" w14:textId="0046868C" w:rsidR="00034EBC" w:rsidRDefault="00034EBC" w:rsidP="00034EB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program studi di Fakultas Syariah dan Hukum berdasarkan tingkat ketercapaiannya dapat dirangkum dalam diagram berikut.</w:t>
      </w:r>
    </w:p>
    <w:p w14:paraId="1078A75D" w14:textId="77777777" w:rsidR="00BB727C" w:rsidRPr="00BC5A02" w:rsidRDefault="00BB727C" w:rsidP="00034EBC">
      <w:pPr>
        <w:pStyle w:val="ListParagraph"/>
        <w:spacing w:after="0" w:line="240" w:lineRule="auto"/>
        <w:ind w:left="1080"/>
        <w:jc w:val="both"/>
        <w:rPr>
          <w:rFonts w:asciiTheme="majorHAnsi" w:hAnsiTheme="majorHAnsi"/>
          <w:sz w:val="24"/>
          <w:szCs w:val="24"/>
          <w:lang w:val="en-US"/>
        </w:rPr>
      </w:pPr>
    </w:p>
    <w:p w14:paraId="766496F5" w14:textId="1B7BC5F4" w:rsidR="00BC3D33" w:rsidRPr="00BC5A02" w:rsidRDefault="00BC3D33"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665D4E3" wp14:editId="48EC8698">
            <wp:extent cx="4229100" cy="2514600"/>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B94C76" w14:textId="77777777" w:rsidR="00BB727C" w:rsidRDefault="00BB727C" w:rsidP="001C70C6">
      <w:pPr>
        <w:pStyle w:val="ListParagraph"/>
        <w:spacing w:after="0" w:line="240" w:lineRule="auto"/>
        <w:ind w:left="1080"/>
        <w:jc w:val="both"/>
        <w:rPr>
          <w:rFonts w:asciiTheme="majorHAnsi" w:hAnsiTheme="majorHAnsi"/>
          <w:sz w:val="24"/>
          <w:szCs w:val="24"/>
          <w:lang w:val="en-US"/>
        </w:rPr>
      </w:pPr>
    </w:p>
    <w:p w14:paraId="67FD54BD" w14:textId="5BA2C3CF" w:rsidR="001C70C6" w:rsidRPr="00BC5A02" w:rsidRDefault="00202D16" w:rsidP="00BB727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Diagram di atas menunjukkan bahwa 54% indikator persiapan prodi memiliki ketercapaian lebih dari 91%. Dapat juga terlihat bahwa 3 (tiga) dari 11 indikator sudah memiliki capaian hingga 100%. Namun meskipun begitu, juga terdapat 5 (</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xml:space="preserve">) indikator </w:t>
      </w:r>
      <w:r w:rsidR="00BB727C">
        <w:rPr>
          <w:rFonts w:asciiTheme="majorHAnsi" w:hAnsiTheme="majorHAnsi"/>
          <w:sz w:val="24"/>
          <w:szCs w:val="24"/>
          <w:lang w:val="en-US"/>
        </w:rPr>
        <w:t xml:space="preserve">dengan capaian cukup rendah, hanya 46%, yaitu pada keberadaan data mahasiswa per status (aktif/cuti/mangkir/DO) dan </w:t>
      </w:r>
      <w:r w:rsidRPr="00BC5A02">
        <w:rPr>
          <w:rFonts w:asciiTheme="majorHAnsi" w:hAnsiTheme="majorHAnsi"/>
          <w:sz w:val="24"/>
          <w:szCs w:val="24"/>
          <w:lang w:val="en-US"/>
        </w:rPr>
        <w:t>pembinaan BTQ.</w:t>
      </w:r>
    </w:p>
    <w:p w14:paraId="701A5E10" w14:textId="77777777" w:rsidR="001C70C6" w:rsidRPr="00BC5A02" w:rsidRDefault="001C70C6" w:rsidP="001C70C6">
      <w:pPr>
        <w:pStyle w:val="ListParagraph"/>
        <w:spacing w:after="0" w:line="240" w:lineRule="auto"/>
        <w:ind w:left="1080"/>
        <w:jc w:val="both"/>
        <w:rPr>
          <w:rFonts w:asciiTheme="majorHAnsi" w:hAnsiTheme="majorHAnsi"/>
          <w:sz w:val="24"/>
          <w:szCs w:val="24"/>
          <w:lang w:val="en-US"/>
        </w:rPr>
      </w:pPr>
    </w:p>
    <w:p w14:paraId="1DDD37F8" w14:textId="68975721" w:rsidR="00FA68E2" w:rsidRPr="00BC5A02" w:rsidRDefault="00FA68E2" w:rsidP="007A0320">
      <w:pPr>
        <w:pStyle w:val="ListParagraph"/>
        <w:numPr>
          <w:ilvl w:val="0"/>
          <w:numId w:val="24"/>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7E7B5B01" w14:textId="409B6679" w:rsidR="00FA68E2" w:rsidRPr="00BC5A02" w:rsidRDefault="00FA68E2" w:rsidP="007A0320">
      <w:pPr>
        <w:pStyle w:val="ListParagraph"/>
        <w:numPr>
          <w:ilvl w:val="0"/>
          <w:numId w:val="26"/>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2CA46208" w14:textId="39519716" w:rsidR="00034EBC" w:rsidRDefault="00034EBC" w:rsidP="00D56BB3">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pembelajaran dosen di Fakultas Syariah dan Hukum adalah sebagaimana tergambar dalam diagram berikut.</w:t>
      </w:r>
    </w:p>
    <w:p w14:paraId="2B6F39CE" w14:textId="77777777" w:rsidR="001C0194" w:rsidRPr="00BC5A02" w:rsidRDefault="001C0194" w:rsidP="00D56BB3">
      <w:pPr>
        <w:pStyle w:val="ListParagraph"/>
        <w:spacing w:after="0" w:line="240" w:lineRule="auto"/>
        <w:ind w:left="1080"/>
        <w:jc w:val="both"/>
        <w:rPr>
          <w:rFonts w:asciiTheme="majorHAnsi" w:hAnsiTheme="majorHAnsi"/>
          <w:sz w:val="24"/>
          <w:szCs w:val="24"/>
          <w:lang w:val="en-US"/>
        </w:rPr>
      </w:pPr>
    </w:p>
    <w:p w14:paraId="4CEA7BF4" w14:textId="5B617F16" w:rsidR="0091350F" w:rsidRPr="00BC5A02" w:rsidRDefault="0091350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46556335" wp14:editId="768B5545">
            <wp:extent cx="3971925" cy="2362200"/>
            <wp:effectExtent l="0" t="0" r="952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78BDD2" w14:textId="708423DB" w:rsidR="001C70C6" w:rsidRPr="00BC5A02" w:rsidRDefault="001C70C6" w:rsidP="005028E1">
      <w:pPr>
        <w:pStyle w:val="ListParagraph"/>
        <w:spacing w:after="0" w:line="240" w:lineRule="auto"/>
        <w:ind w:left="1080"/>
        <w:jc w:val="both"/>
        <w:rPr>
          <w:rFonts w:asciiTheme="majorHAnsi" w:hAnsiTheme="majorHAnsi"/>
          <w:sz w:val="24"/>
          <w:szCs w:val="24"/>
          <w:lang w:val="en-US"/>
        </w:rPr>
      </w:pPr>
    </w:p>
    <w:p w14:paraId="745C172B" w14:textId="16869244" w:rsidR="00202D16" w:rsidRPr="00BC5A02" w:rsidRDefault="00202D16" w:rsidP="00BB727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 xml:space="preserve">Diagram di atas menunjukkan bahwa di Fakultas Syariah </w:t>
      </w:r>
      <w:r w:rsidR="00BB727C">
        <w:rPr>
          <w:rFonts w:asciiTheme="majorHAnsi" w:hAnsiTheme="majorHAnsi"/>
          <w:sz w:val="24"/>
          <w:szCs w:val="24"/>
          <w:lang w:val="en-US"/>
        </w:rPr>
        <w:t xml:space="preserve">dan Hukum, </w:t>
      </w:r>
      <w:r w:rsidRPr="00BC5A02">
        <w:rPr>
          <w:rFonts w:asciiTheme="majorHAnsi" w:hAnsiTheme="majorHAnsi"/>
          <w:sz w:val="24"/>
          <w:szCs w:val="24"/>
          <w:lang w:val="en-US"/>
        </w:rPr>
        <w:t>penyampaian keterkaitan mata kuliah dengan perwujudan visi dan misi UIN Walisongo sudah mencapai 100%. Selain itu, untuk indikator yang memiliki pencapaian di bawah 90% terdapat pada ketepatan dosen menyelesaikan perkuliahan dan sosialisasi kontrak belajar (masing-masing 88%) serta ketepatan dosen masuk kelas (84%).</w:t>
      </w:r>
    </w:p>
    <w:p w14:paraId="6AB76ED5" w14:textId="77777777" w:rsidR="005028E1" w:rsidRPr="00BC5A02" w:rsidRDefault="005028E1" w:rsidP="005028E1">
      <w:pPr>
        <w:pStyle w:val="ListParagraph"/>
        <w:spacing w:after="0" w:line="240" w:lineRule="auto"/>
        <w:ind w:left="1080"/>
        <w:jc w:val="both"/>
        <w:rPr>
          <w:rFonts w:asciiTheme="majorHAnsi" w:hAnsiTheme="majorHAnsi"/>
          <w:sz w:val="24"/>
          <w:szCs w:val="24"/>
          <w:lang w:val="en-US"/>
        </w:rPr>
      </w:pPr>
    </w:p>
    <w:p w14:paraId="62DD4C0F" w14:textId="1D44A5AE" w:rsidR="00FA68E2" w:rsidRPr="00BC5A02" w:rsidRDefault="00FA68E2" w:rsidP="007A0320">
      <w:pPr>
        <w:pStyle w:val="ListParagraph"/>
        <w:numPr>
          <w:ilvl w:val="0"/>
          <w:numId w:val="26"/>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25F9A5F6" w14:textId="165E7F3C" w:rsidR="00034EBC" w:rsidRPr="00BC5A02" w:rsidRDefault="00034EBC" w:rsidP="00854E9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aspek </w:t>
      </w:r>
      <w:proofErr w:type="gramStart"/>
      <w:r w:rsidRPr="00BC5A02">
        <w:rPr>
          <w:rFonts w:asciiTheme="majorHAnsi" w:hAnsiTheme="majorHAnsi"/>
          <w:sz w:val="24"/>
          <w:szCs w:val="24"/>
          <w:lang w:val="en-US"/>
        </w:rPr>
        <w:t>layanan  program</w:t>
      </w:r>
      <w:proofErr w:type="gramEnd"/>
      <w:r w:rsidRPr="00BC5A02">
        <w:rPr>
          <w:rFonts w:asciiTheme="majorHAnsi" w:hAnsiTheme="majorHAnsi"/>
          <w:sz w:val="24"/>
          <w:szCs w:val="24"/>
          <w:lang w:val="en-US"/>
        </w:rPr>
        <w:t xml:space="preserve"> studi di Fakultas Syariah dan Hukum adalah sebagaimana tergambar dalam diagram berikut.</w:t>
      </w:r>
    </w:p>
    <w:p w14:paraId="3D37EFDC" w14:textId="77777777" w:rsidR="00034EBC" w:rsidRPr="00BC5A02" w:rsidRDefault="00034EBC" w:rsidP="00034EBC">
      <w:pPr>
        <w:pStyle w:val="ListParagraph"/>
        <w:spacing w:after="0" w:line="240" w:lineRule="auto"/>
        <w:ind w:left="1080"/>
        <w:rPr>
          <w:rFonts w:asciiTheme="majorHAnsi" w:hAnsiTheme="majorHAnsi"/>
          <w:sz w:val="24"/>
          <w:szCs w:val="24"/>
          <w:lang w:val="en-US"/>
        </w:rPr>
      </w:pPr>
    </w:p>
    <w:p w14:paraId="2936677C" w14:textId="56B6BD1E" w:rsidR="0091350F" w:rsidRPr="00BC5A02" w:rsidRDefault="0091350F" w:rsidP="00034EB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B81FAB2" wp14:editId="471AFC63">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307E37" w14:textId="4243CEBA" w:rsidR="005028E1" w:rsidRPr="00BC5A02" w:rsidRDefault="00202D16" w:rsidP="00034EB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 xml:space="preserve">Dari visualisasi di atas, terlihat bahwa hanya indikator layanan akses untuk jurnal perkuliahan yang memiliki capaian 80%. Sedangkan indikator lainnya tidak mencapai 50% dengan capaian terendah pada layanan data mengenai permasalahan pelaksanaan perkuliahan (36%). </w:t>
      </w:r>
    </w:p>
    <w:p w14:paraId="3E5E9CAC" w14:textId="77777777" w:rsidR="00034EBC" w:rsidRDefault="00034EBC" w:rsidP="00034EBC">
      <w:pPr>
        <w:pStyle w:val="ListParagraph"/>
        <w:spacing w:after="0" w:line="240" w:lineRule="auto"/>
        <w:ind w:left="1080"/>
        <w:jc w:val="both"/>
        <w:rPr>
          <w:rFonts w:asciiTheme="majorHAnsi" w:hAnsiTheme="majorHAnsi"/>
          <w:sz w:val="24"/>
          <w:szCs w:val="24"/>
          <w:lang w:val="en-US"/>
        </w:rPr>
      </w:pPr>
    </w:p>
    <w:p w14:paraId="0CD45247" w14:textId="77777777" w:rsidR="00D56BB3" w:rsidRPr="00BC5A02" w:rsidRDefault="00D56BB3" w:rsidP="00034EBC">
      <w:pPr>
        <w:pStyle w:val="ListParagraph"/>
        <w:spacing w:after="0" w:line="240" w:lineRule="auto"/>
        <w:ind w:left="1080"/>
        <w:jc w:val="both"/>
        <w:rPr>
          <w:rFonts w:asciiTheme="majorHAnsi" w:hAnsiTheme="majorHAnsi"/>
          <w:sz w:val="24"/>
          <w:szCs w:val="24"/>
          <w:lang w:val="en-US"/>
        </w:rPr>
      </w:pPr>
    </w:p>
    <w:p w14:paraId="329E8A37" w14:textId="03CCC2CC" w:rsidR="00FA68E2" w:rsidRPr="005F3961" w:rsidRDefault="00FA68E2" w:rsidP="005F3961">
      <w:pPr>
        <w:pStyle w:val="ListParagraph"/>
        <w:numPr>
          <w:ilvl w:val="0"/>
          <w:numId w:val="23"/>
        </w:numPr>
        <w:spacing w:after="0" w:line="240" w:lineRule="auto"/>
        <w:ind w:left="360"/>
        <w:rPr>
          <w:rFonts w:asciiTheme="majorHAnsi" w:hAnsiTheme="majorHAnsi"/>
          <w:b/>
          <w:bCs/>
          <w:sz w:val="24"/>
          <w:szCs w:val="24"/>
          <w:lang w:val="en-US"/>
        </w:rPr>
      </w:pPr>
      <w:r w:rsidRPr="005F3961">
        <w:rPr>
          <w:rFonts w:asciiTheme="majorHAnsi" w:hAnsiTheme="majorHAnsi"/>
          <w:b/>
          <w:bCs/>
          <w:sz w:val="24"/>
          <w:szCs w:val="24"/>
          <w:lang w:val="en-US"/>
        </w:rPr>
        <w:t>Fakultas Ushuluddin dan Humaniora</w:t>
      </w:r>
    </w:p>
    <w:p w14:paraId="07292179" w14:textId="77777777" w:rsidR="00FA68E2" w:rsidRPr="00BC5A02" w:rsidRDefault="00FA68E2" w:rsidP="007A0320">
      <w:pPr>
        <w:pStyle w:val="ListParagraph"/>
        <w:numPr>
          <w:ilvl w:val="0"/>
          <w:numId w:val="28"/>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0EF3DB2A" w14:textId="09A352AD" w:rsidR="00BC3D33" w:rsidRPr="00BC5A02" w:rsidRDefault="00FA68E2" w:rsidP="007A0320">
      <w:pPr>
        <w:pStyle w:val="ListParagraph"/>
        <w:numPr>
          <w:ilvl w:val="0"/>
          <w:numId w:val="2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68F9E1F6" w14:textId="2B0119A0" w:rsidR="00034EBC" w:rsidRDefault="00034EBC" w:rsidP="00D56BB3">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w:t>
      </w:r>
      <w:r w:rsidR="00854E96" w:rsidRPr="00BC5A02">
        <w:rPr>
          <w:rFonts w:asciiTheme="majorHAnsi" w:hAnsiTheme="majorHAnsi"/>
          <w:sz w:val="24"/>
          <w:szCs w:val="24"/>
          <w:lang w:val="en-US"/>
        </w:rPr>
        <w:t xml:space="preserve">persiapan dosen </w:t>
      </w:r>
      <w:r w:rsidRPr="00BC5A02">
        <w:rPr>
          <w:rFonts w:asciiTheme="majorHAnsi" w:hAnsiTheme="majorHAnsi"/>
          <w:sz w:val="24"/>
          <w:szCs w:val="24"/>
          <w:lang w:val="en-US"/>
        </w:rPr>
        <w:t xml:space="preserve">di Fakultas </w:t>
      </w:r>
      <w:r w:rsidR="00854E96" w:rsidRPr="00BC5A02">
        <w:rPr>
          <w:rFonts w:asciiTheme="majorHAnsi" w:hAnsiTheme="majorHAnsi"/>
          <w:sz w:val="24"/>
          <w:szCs w:val="24"/>
          <w:lang w:val="en-US"/>
        </w:rPr>
        <w:t xml:space="preserve">Ushuluddin dan Humaiora </w:t>
      </w:r>
      <w:r w:rsidRPr="00BC5A02">
        <w:rPr>
          <w:rFonts w:asciiTheme="majorHAnsi" w:hAnsiTheme="majorHAnsi"/>
          <w:sz w:val="24"/>
          <w:szCs w:val="24"/>
          <w:lang w:val="en-US"/>
        </w:rPr>
        <w:t>adalah sebagaimana tergambar dalam diagram berikut.</w:t>
      </w:r>
    </w:p>
    <w:p w14:paraId="4865308E" w14:textId="77777777" w:rsidR="00D56BB3" w:rsidRPr="00BC5A02" w:rsidRDefault="00D56BB3" w:rsidP="00D56BB3">
      <w:pPr>
        <w:pStyle w:val="ListParagraph"/>
        <w:spacing w:after="0" w:line="240" w:lineRule="auto"/>
        <w:ind w:left="1080"/>
        <w:jc w:val="both"/>
        <w:rPr>
          <w:rFonts w:asciiTheme="majorHAnsi" w:hAnsiTheme="majorHAnsi"/>
          <w:sz w:val="24"/>
          <w:szCs w:val="24"/>
          <w:lang w:val="en-US"/>
        </w:rPr>
      </w:pPr>
    </w:p>
    <w:p w14:paraId="59A7708B" w14:textId="54548166" w:rsidR="00BC3D33" w:rsidRPr="00BC5A02" w:rsidRDefault="00BC3D33"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48F51134" wp14:editId="0C75F6F8">
            <wp:extent cx="4086225" cy="2247900"/>
            <wp:effectExtent l="0" t="0" r="9525"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90471C" w14:textId="77777777" w:rsidR="00D56BB3" w:rsidRDefault="00D56BB3" w:rsidP="00CE4379">
      <w:pPr>
        <w:pStyle w:val="ListParagraph"/>
        <w:spacing w:after="0" w:line="240" w:lineRule="auto"/>
        <w:ind w:left="1080"/>
        <w:jc w:val="both"/>
        <w:rPr>
          <w:rFonts w:asciiTheme="majorHAnsi" w:hAnsiTheme="majorHAnsi"/>
          <w:sz w:val="24"/>
          <w:szCs w:val="24"/>
          <w:lang w:val="en-US"/>
        </w:rPr>
      </w:pPr>
    </w:p>
    <w:p w14:paraId="499DCECF" w14:textId="2868E8F1" w:rsidR="00BB2C57" w:rsidRPr="00BC5A02" w:rsidRDefault="00BB2C57" w:rsidP="00CE4379">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Dari visualisasi di atas diketahui bahwa RPS yang sudah memenuhi standar </w:t>
      </w:r>
      <w:r w:rsidR="00564015" w:rsidRPr="00BC5A02">
        <w:rPr>
          <w:rFonts w:asciiTheme="majorHAnsi" w:hAnsiTheme="majorHAnsi"/>
          <w:sz w:val="24"/>
          <w:szCs w:val="24"/>
          <w:lang w:val="en-US"/>
        </w:rPr>
        <w:t xml:space="preserve">dan capaian pembelajaran prodi yang sesuai dengan RPS sudah mencapai 96%. Namun meskipun </w:t>
      </w:r>
      <w:r w:rsidR="00564015" w:rsidRPr="00BC5A02">
        <w:rPr>
          <w:rFonts w:asciiTheme="majorHAnsi" w:hAnsiTheme="majorHAnsi"/>
          <w:sz w:val="24"/>
          <w:szCs w:val="24"/>
          <w:lang w:val="en-US"/>
        </w:rPr>
        <w:lastRenderedPageBreak/>
        <w:t xml:space="preserve">demikian, penyusunan RPS yang disusun oleh </w:t>
      </w:r>
      <w:proofErr w:type="gramStart"/>
      <w:r w:rsidR="00564015" w:rsidRPr="00BC5A02">
        <w:rPr>
          <w:rFonts w:asciiTheme="majorHAnsi" w:hAnsiTheme="majorHAnsi"/>
          <w:sz w:val="24"/>
          <w:szCs w:val="24"/>
          <w:lang w:val="en-US"/>
        </w:rPr>
        <w:t>tim</w:t>
      </w:r>
      <w:proofErr w:type="gramEnd"/>
      <w:r w:rsidR="00564015" w:rsidRPr="00BC5A02">
        <w:rPr>
          <w:rFonts w:asciiTheme="majorHAnsi" w:hAnsiTheme="majorHAnsi"/>
          <w:sz w:val="24"/>
          <w:szCs w:val="24"/>
          <w:lang w:val="en-US"/>
        </w:rPr>
        <w:t xml:space="preserve"> atau konsorsium keilmuan masi</w:t>
      </w:r>
      <w:r w:rsidR="00CE4379" w:rsidRPr="00BC5A02">
        <w:rPr>
          <w:rFonts w:asciiTheme="majorHAnsi" w:hAnsiTheme="majorHAnsi"/>
          <w:sz w:val="24"/>
          <w:szCs w:val="24"/>
          <w:lang w:val="en-US"/>
        </w:rPr>
        <w:t>h rendah, yaitu hanya mencapai 19</w:t>
      </w:r>
      <w:r w:rsidR="00564015" w:rsidRPr="00BC5A02">
        <w:rPr>
          <w:rFonts w:asciiTheme="majorHAnsi" w:hAnsiTheme="majorHAnsi"/>
          <w:sz w:val="24"/>
          <w:szCs w:val="24"/>
          <w:lang w:val="en-US"/>
        </w:rPr>
        <w:t>%.</w:t>
      </w:r>
    </w:p>
    <w:p w14:paraId="59AD92D0" w14:textId="77777777" w:rsidR="00564015" w:rsidRDefault="00564015" w:rsidP="00564015">
      <w:pPr>
        <w:pStyle w:val="ListParagraph"/>
        <w:spacing w:after="0" w:line="240" w:lineRule="auto"/>
        <w:ind w:left="1080"/>
        <w:jc w:val="both"/>
        <w:rPr>
          <w:rFonts w:asciiTheme="majorHAnsi" w:hAnsiTheme="majorHAnsi"/>
          <w:sz w:val="24"/>
          <w:szCs w:val="24"/>
          <w:lang w:val="en-US"/>
        </w:rPr>
      </w:pPr>
    </w:p>
    <w:p w14:paraId="28C6B4AE" w14:textId="77777777" w:rsidR="00D56BB3" w:rsidRPr="00BC5A02" w:rsidRDefault="00D56BB3" w:rsidP="00564015">
      <w:pPr>
        <w:pStyle w:val="ListParagraph"/>
        <w:spacing w:after="0" w:line="240" w:lineRule="auto"/>
        <w:ind w:left="1080"/>
        <w:jc w:val="both"/>
        <w:rPr>
          <w:rFonts w:asciiTheme="majorHAnsi" w:hAnsiTheme="majorHAnsi"/>
          <w:sz w:val="24"/>
          <w:szCs w:val="24"/>
          <w:lang w:val="en-US"/>
        </w:rPr>
      </w:pPr>
    </w:p>
    <w:p w14:paraId="232C8E4B" w14:textId="77777777" w:rsidR="00FA68E2" w:rsidRPr="00BC5A02" w:rsidRDefault="00FA68E2" w:rsidP="007A0320">
      <w:pPr>
        <w:pStyle w:val="ListParagraph"/>
        <w:numPr>
          <w:ilvl w:val="0"/>
          <w:numId w:val="2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6440D794" w14:textId="27B1ADE8" w:rsidR="00854E96" w:rsidRDefault="00854E96" w:rsidP="00854E9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persiapan program studi di Fakultas Ushuluddin dan Humaniora adalah sebagaimana tergambar dalam diagram di bawah ini.</w:t>
      </w:r>
    </w:p>
    <w:p w14:paraId="054457C6" w14:textId="77777777" w:rsidR="00D56BB3" w:rsidRPr="00BC5A02" w:rsidRDefault="00D56BB3" w:rsidP="00854E96">
      <w:pPr>
        <w:pStyle w:val="ListParagraph"/>
        <w:spacing w:after="0" w:line="240" w:lineRule="auto"/>
        <w:ind w:left="1080"/>
        <w:jc w:val="both"/>
        <w:rPr>
          <w:rFonts w:asciiTheme="majorHAnsi" w:hAnsiTheme="majorHAnsi"/>
          <w:sz w:val="24"/>
          <w:szCs w:val="24"/>
          <w:lang w:val="en-US"/>
        </w:rPr>
      </w:pPr>
    </w:p>
    <w:p w14:paraId="5271AAFB" w14:textId="3335921B" w:rsidR="001E580D" w:rsidRPr="00BC5A02" w:rsidRDefault="001E580D"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2932D978" wp14:editId="49AFE3FA">
            <wp:extent cx="4276725" cy="2066925"/>
            <wp:effectExtent l="0" t="0" r="9525" b="9525"/>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E800DA" w14:textId="77777777" w:rsidR="00D56BB3" w:rsidRDefault="00D56BB3" w:rsidP="0046159E">
      <w:pPr>
        <w:pStyle w:val="ListParagraph"/>
        <w:spacing w:after="0" w:line="240" w:lineRule="auto"/>
        <w:ind w:left="1080"/>
        <w:jc w:val="both"/>
        <w:rPr>
          <w:rFonts w:asciiTheme="majorHAnsi" w:hAnsiTheme="majorHAnsi"/>
          <w:sz w:val="24"/>
          <w:szCs w:val="24"/>
          <w:lang w:val="en-US"/>
        </w:rPr>
      </w:pPr>
    </w:p>
    <w:p w14:paraId="72E62068" w14:textId="4F910F1A" w:rsidR="00564015" w:rsidRPr="00BC5A02" w:rsidRDefault="0087507E" w:rsidP="0046159E">
      <w:pPr>
        <w:pStyle w:val="ListParagraph"/>
        <w:spacing w:after="0" w:line="240" w:lineRule="auto"/>
        <w:ind w:left="1080"/>
        <w:jc w:val="both"/>
        <w:rPr>
          <w:rFonts w:asciiTheme="majorHAnsi" w:hAnsiTheme="majorHAnsi"/>
          <w:sz w:val="24"/>
          <w:szCs w:val="24"/>
        </w:rPr>
      </w:pPr>
      <w:r w:rsidRPr="00BC5A02">
        <w:rPr>
          <w:rFonts w:asciiTheme="majorHAnsi" w:hAnsiTheme="majorHAnsi"/>
          <w:sz w:val="24"/>
          <w:szCs w:val="24"/>
          <w:lang w:val="en-US"/>
        </w:rPr>
        <w:t xml:space="preserve">Berdasarkan diagram di atas, terlihat jika pada persiapan prodi Fakultas Ushuluddin </w:t>
      </w:r>
      <w:r w:rsidR="00955EAE">
        <w:rPr>
          <w:rFonts w:asciiTheme="majorHAnsi" w:hAnsiTheme="majorHAnsi"/>
          <w:sz w:val="24"/>
          <w:szCs w:val="24"/>
          <w:lang w:val="en-US"/>
        </w:rPr>
        <w:t xml:space="preserve">dan Humaniora </w:t>
      </w:r>
      <w:r w:rsidRPr="00BC5A02">
        <w:rPr>
          <w:rFonts w:asciiTheme="majorHAnsi" w:hAnsiTheme="majorHAnsi"/>
          <w:sz w:val="24"/>
          <w:szCs w:val="24"/>
          <w:lang w:val="en-US"/>
        </w:rPr>
        <w:t>5 (</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xml:space="preserve">) dari 11 indikator sudah memiliki capaian lebih dari 80%, dengan capaian tertinggi pada indikator adanya solusi dari pimpinan prodi mengenai masalah perubahan jadwal yang mencapai 96%. Capaian kurang dari 70% terdapat pada indikator keberadaan data mahasiswa per status, dimana </w:t>
      </w:r>
      <w:r w:rsidRPr="00BC5A02">
        <w:rPr>
          <w:rFonts w:asciiTheme="majorHAnsi" w:hAnsiTheme="majorHAnsi"/>
          <w:sz w:val="24"/>
          <w:szCs w:val="24"/>
          <w:lang w:val="en-US"/>
        </w:rPr>
        <w:lastRenderedPageBreak/>
        <w:t xml:space="preserve">untuk keberadaaan data mahasiswa yang mangkir dan DO bahkan hanya mencapai 38%. </w:t>
      </w:r>
    </w:p>
    <w:p w14:paraId="35F288E7" w14:textId="77777777" w:rsidR="00DF52AE" w:rsidRDefault="00DF52AE" w:rsidP="0046159E">
      <w:pPr>
        <w:pStyle w:val="ListParagraph"/>
        <w:spacing w:after="0" w:line="240" w:lineRule="auto"/>
        <w:ind w:left="1080"/>
        <w:jc w:val="both"/>
        <w:rPr>
          <w:rFonts w:asciiTheme="majorHAnsi" w:hAnsiTheme="majorHAnsi"/>
          <w:sz w:val="24"/>
          <w:szCs w:val="24"/>
        </w:rPr>
      </w:pPr>
    </w:p>
    <w:p w14:paraId="7BC9D37F" w14:textId="77777777" w:rsidR="00B13630" w:rsidRDefault="00B13630" w:rsidP="0046159E">
      <w:pPr>
        <w:pStyle w:val="ListParagraph"/>
        <w:spacing w:after="0" w:line="240" w:lineRule="auto"/>
        <w:ind w:left="1080"/>
        <w:jc w:val="both"/>
        <w:rPr>
          <w:rFonts w:asciiTheme="majorHAnsi" w:hAnsiTheme="majorHAnsi"/>
          <w:sz w:val="24"/>
          <w:szCs w:val="24"/>
        </w:rPr>
      </w:pPr>
    </w:p>
    <w:p w14:paraId="08C39BA3" w14:textId="77777777" w:rsidR="00B13630" w:rsidRPr="00BC5A02" w:rsidRDefault="00B13630" w:rsidP="0046159E">
      <w:pPr>
        <w:pStyle w:val="ListParagraph"/>
        <w:spacing w:after="0" w:line="240" w:lineRule="auto"/>
        <w:ind w:left="1080"/>
        <w:jc w:val="both"/>
        <w:rPr>
          <w:rFonts w:asciiTheme="majorHAnsi" w:hAnsiTheme="majorHAnsi"/>
          <w:sz w:val="24"/>
          <w:szCs w:val="24"/>
        </w:rPr>
      </w:pPr>
    </w:p>
    <w:p w14:paraId="7F5B9ACD" w14:textId="77777777" w:rsidR="00FA68E2" w:rsidRPr="00BC5A02" w:rsidRDefault="00FA68E2" w:rsidP="007A0320">
      <w:pPr>
        <w:pStyle w:val="ListParagraph"/>
        <w:numPr>
          <w:ilvl w:val="0"/>
          <w:numId w:val="2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Fakultas</w:t>
      </w:r>
    </w:p>
    <w:p w14:paraId="66695746" w14:textId="4E3773FF" w:rsidR="00854E96" w:rsidRDefault="00854E96" w:rsidP="00854E9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fakultas di Fakultas Ushuluddin dan Humaniora adalah sebagaimana tergambar dalam diagram berikut.</w:t>
      </w:r>
    </w:p>
    <w:p w14:paraId="5336704A" w14:textId="77777777" w:rsidR="00B13630" w:rsidRPr="00BC5A02" w:rsidRDefault="00B13630" w:rsidP="00854E96">
      <w:pPr>
        <w:pStyle w:val="ListParagraph"/>
        <w:spacing w:after="0" w:line="240" w:lineRule="auto"/>
        <w:ind w:left="1080"/>
        <w:jc w:val="both"/>
        <w:rPr>
          <w:rFonts w:asciiTheme="majorHAnsi" w:hAnsiTheme="majorHAnsi"/>
          <w:sz w:val="24"/>
          <w:szCs w:val="24"/>
          <w:lang w:val="en-US"/>
        </w:rPr>
      </w:pPr>
    </w:p>
    <w:p w14:paraId="04CE4654" w14:textId="29DA34A0" w:rsidR="001E580D" w:rsidRPr="00BC5A02" w:rsidRDefault="001E580D"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321ABFA" wp14:editId="08C232F9">
            <wp:extent cx="4295775" cy="2457450"/>
            <wp:effectExtent l="0" t="0" r="9525"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7EA9F0" w14:textId="77777777" w:rsidR="00B13630" w:rsidRDefault="00B13630" w:rsidP="00563A46">
      <w:pPr>
        <w:pStyle w:val="ListParagraph"/>
        <w:spacing w:after="0" w:line="240" w:lineRule="auto"/>
        <w:ind w:left="1080"/>
        <w:jc w:val="both"/>
        <w:rPr>
          <w:rFonts w:asciiTheme="majorHAnsi" w:hAnsiTheme="majorHAnsi"/>
          <w:bCs/>
          <w:sz w:val="24"/>
          <w:szCs w:val="24"/>
          <w:lang w:val="en-US"/>
        </w:rPr>
      </w:pPr>
    </w:p>
    <w:p w14:paraId="16652622" w14:textId="1D2A398D" w:rsidR="00563A46" w:rsidRPr="00BC5A02" w:rsidRDefault="00563A46" w:rsidP="00563A46">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bahwa setengah dari indikator persiapan fakultas memiliki ketercapaian di atas 90%, dan hanya ada tiga indikator yang ketercapaiannya di bawah 75%, yaitu adanya dosen honorer</w:t>
      </w:r>
      <w:r w:rsidR="00027A34" w:rsidRPr="00BC5A02">
        <w:rPr>
          <w:rFonts w:asciiTheme="majorHAnsi" w:hAnsiTheme="majorHAnsi"/>
          <w:bCs/>
          <w:sz w:val="24"/>
          <w:szCs w:val="24"/>
          <w:lang w:val="en-US"/>
        </w:rPr>
        <w:t xml:space="preserve"> yang mengajar</w:t>
      </w:r>
      <w:r w:rsidRPr="00BC5A02">
        <w:rPr>
          <w:rFonts w:asciiTheme="majorHAnsi" w:hAnsiTheme="majorHAnsi"/>
          <w:bCs/>
          <w:sz w:val="24"/>
          <w:szCs w:val="24"/>
          <w:lang w:val="en-US"/>
        </w:rPr>
        <w:t xml:space="preserve"> </w:t>
      </w:r>
      <w:r w:rsidRPr="00BC5A02">
        <w:rPr>
          <w:rFonts w:asciiTheme="majorHAnsi" w:hAnsiTheme="majorHAnsi"/>
          <w:bCs/>
          <w:sz w:val="24"/>
          <w:szCs w:val="24"/>
          <w:lang w:val="en-US"/>
        </w:rPr>
        <w:lastRenderedPageBreak/>
        <w:t>(65%), adanya</w:t>
      </w:r>
      <w:r w:rsidR="00027A34" w:rsidRPr="00BC5A02">
        <w:rPr>
          <w:rFonts w:asciiTheme="majorHAnsi" w:hAnsiTheme="majorHAnsi"/>
          <w:bCs/>
          <w:sz w:val="24"/>
          <w:szCs w:val="24"/>
          <w:lang w:val="en-US"/>
        </w:rPr>
        <w:t xml:space="preserve"> kriteria dosen honorer</w:t>
      </w:r>
      <w:r w:rsidRPr="00BC5A02">
        <w:rPr>
          <w:rFonts w:asciiTheme="majorHAnsi" w:hAnsiTheme="majorHAnsi"/>
          <w:bCs/>
          <w:sz w:val="24"/>
          <w:szCs w:val="24"/>
          <w:lang w:val="en-US"/>
        </w:rPr>
        <w:t xml:space="preserve"> </w:t>
      </w:r>
      <w:r w:rsidR="00027A34" w:rsidRPr="00BC5A02">
        <w:rPr>
          <w:rFonts w:asciiTheme="majorHAnsi" w:hAnsiTheme="majorHAnsi"/>
          <w:bCs/>
          <w:sz w:val="24"/>
          <w:szCs w:val="24"/>
          <w:lang w:val="en-US"/>
        </w:rPr>
        <w:t>(54%)</w:t>
      </w:r>
      <w:r w:rsidRPr="00BC5A02">
        <w:rPr>
          <w:rFonts w:asciiTheme="majorHAnsi" w:hAnsiTheme="majorHAnsi"/>
          <w:bCs/>
          <w:sz w:val="24"/>
          <w:szCs w:val="24"/>
          <w:lang w:val="en-US"/>
        </w:rPr>
        <w:t xml:space="preserve"> dan adanya dosen pembina </w:t>
      </w:r>
      <w:r w:rsidR="00B13630">
        <w:rPr>
          <w:rFonts w:asciiTheme="majorHAnsi" w:hAnsiTheme="majorHAnsi"/>
          <w:bCs/>
          <w:sz w:val="24"/>
          <w:szCs w:val="24"/>
          <w:lang w:val="en-US"/>
        </w:rPr>
        <w:t xml:space="preserve">atau dosen payung bagi asisten ahli </w:t>
      </w:r>
      <w:r w:rsidRPr="00BC5A02">
        <w:rPr>
          <w:rFonts w:asciiTheme="majorHAnsi" w:hAnsiTheme="majorHAnsi"/>
          <w:bCs/>
          <w:sz w:val="24"/>
          <w:szCs w:val="24"/>
          <w:lang w:val="en-US"/>
        </w:rPr>
        <w:t>(24%).</w:t>
      </w:r>
    </w:p>
    <w:p w14:paraId="21C179AA" w14:textId="4A8B752A" w:rsidR="00563A46" w:rsidRDefault="00937AD4" w:rsidP="00937AD4">
      <w:pPr>
        <w:pStyle w:val="ListParagraph"/>
        <w:tabs>
          <w:tab w:val="left" w:pos="2115"/>
        </w:tabs>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ab/>
      </w:r>
    </w:p>
    <w:p w14:paraId="77EE8773" w14:textId="77777777" w:rsidR="00B13630" w:rsidRDefault="00B13630" w:rsidP="00937AD4">
      <w:pPr>
        <w:pStyle w:val="ListParagraph"/>
        <w:tabs>
          <w:tab w:val="left" w:pos="2115"/>
        </w:tabs>
        <w:spacing w:after="0" w:line="240" w:lineRule="auto"/>
        <w:ind w:left="1080"/>
        <w:rPr>
          <w:rFonts w:asciiTheme="majorHAnsi" w:hAnsiTheme="majorHAnsi"/>
          <w:sz w:val="24"/>
          <w:szCs w:val="24"/>
          <w:lang w:val="en-US"/>
        </w:rPr>
      </w:pPr>
    </w:p>
    <w:p w14:paraId="14CF2D95" w14:textId="77777777" w:rsidR="00B13630" w:rsidRDefault="00B13630" w:rsidP="00937AD4">
      <w:pPr>
        <w:pStyle w:val="ListParagraph"/>
        <w:tabs>
          <w:tab w:val="left" w:pos="2115"/>
        </w:tabs>
        <w:spacing w:after="0" w:line="240" w:lineRule="auto"/>
        <w:ind w:left="1080"/>
        <w:rPr>
          <w:rFonts w:asciiTheme="majorHAnsi" w:hAnsiTheme="majorHAnsi"/>
          <w:sz w:val="24"/>
          <w:szCs w:val="24"/>
          <w:lang w:val="en-US"/>
        </w:rPr>
      </w:pPr>
    </w:p>
    <w:p w14:paraId="6B1468B2" w14:textId="77777777" w:rsidR="00B13630" w:rsidRPr="00BC5A02" w:rsidRDefault="00B13630" w:rsidP="00937AD4">
      <w:pPr>
        <w:pStyle w:val="ListParagraph"/>
        <w:tabs>
          <w:tab w:val="left" w:pos="2115"/>
        </w:tabs>
        <w:spacing w:after="0" w:line="240" w:lineRule="auto"/>
        <w:ind w:left="1080"/>
        <w:rPr>
          <w:rFonts w:asciiTheme="majorHAnsi" w:hAnsiTheme="majorHAnsi"/>
          <w:sz w:val="24"/>
          <w:szCs w:val="24"/>
          <w:lang w:val="en-US"/>
        </w:rPr>
      </w:pPr>
    </w:p>
    <w:p w14:paraId="784E9637" w14:textId="77777777" w:rsidR="00FA68E2" w:rsidRPr="00BC5A02" w:rsidRDefault="00FA68E2" w:rsidP="007A0320">
      <w:pPr>
        <w:pStyle w:val="ListParagraph"/>
        <w:numPr>
          <w:ilvl w:val="0"/>
          <w:numId w:val="28"/>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79E5C3F9" w14:textId="77777777" w:rsidR="00FA68E2" w:rsidRPr="00BC5A02" w:rsidRDefault="00FA68E2" w:rsidP="007A0320">
      <w:pPr>
        <w:pStyle w:val="ListParagraph"/>
        <w:numPr>
          <w:ilvl w:val="0"/>
          <w:numId w:val="29"/>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38ACE749" w14:textId="69AE976E" w:rsidR="00854E96" w:rsidRPr="00BC5A02" w:rsidRDefault="00854E96" w:rsidP="00854E9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pelaksanaan pembelajaran dosen di Fakultas Ushuluddin dan Humaniora adalah sebagai berikut.</w:t>
      </w:r>
    </w:p>
    <w:p w14:paraId="4069DF6B" w14:textId="77777777" w:rsidR="00854E96" w:rsidRPr="00BC5A02" w:rsidRDefault="00854E96" w:rsidP="00854E96">
      <w:pPr>
        <w:pStyle w:val="ListParagraph"/>
        <w:spacing w:after="0" w:line="240" w:lineRule="auto"/>
        <w:ind w:left="1080"/>
        <w:rPr>
          <w:rFonts w:asciiTheme="majorHAnsi" w:hAnsiTheme="majorHAnsi"/>
          <w:sz w:val="24"/>
          <w:szCs w:val="24"/>
          <w:lang w:val="en-US"/>
        </w:rPr>
      </w:pPr>
    </w:p>
    <w:p w14:paraId="2FA6CEC4" w14:textId="6E991743"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021E5B0E" wp14:editId="7DB72477">
            <wp:extent cx="4010025" cy="2333625"/>
            <wp:effectExtent l="0" t="0" r="9525" b="952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FEF724" w14:textId="77777777" w:rsidR="00B13630" w:rsidRDefault="00B13630" w:rsidP="00EE62E5">
      <w:pPr>
        <w:pStyle w:val="ListParagraph"/>
        <w:ind w:left="1080"/>
        <w:jc w:val="both"/>
        <w:rPr>
          <w:rFonts w:asciiTheme="majorHAnsi" w:hAnsiTheme="majorHAnsi"/>
          <w:sz w:val="24"/>
          <w:szCs w:val="24"/>
          <w:lang w:val="en-US"/>
        </w:rPr>
      </w:pPr>
    </w:p>
    <w:p w14:paraId="77803A7A" w14:textId="77E16795" w:rsidR="00EE62E5" w:rsidRPr="00BC5A02" w:rsidRDefault="00EE62E5" w:rsidP="00EE62E5">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Diagram di atas menunjukkan bahwa kesesuaian dosen mengajar sesuai jadwal pada minggu pertama cukup tinggi yaitu mencapai 97%. </w:t>
      </w:r>
      <w:r w:rsidR="00CE4379" w:rsidRPr="00BC5A02">
        <w:rPr>
          <w:rFonts w:asciiTheme="majorHAnsi" w:hAnsiTheme="majorHAnsi"/>
          <w:sz w:val="24"/>
          <w:szCs w:val="24"/>
          <w:lang w:val="en-US"/>
        </w:rPr>
        <w:t>Sembilan puluh empat persen (</w:t>
      </w:r>
      <w:r w:rsidRPr="00BC5A02">
        <w:rPr>
          <w:rFonts w:asciiTheme="majorHAnsi" w:hAnsiTheme="majorHAnsi"/>
          <w:sz w:val="24"/>
          <w:szCs w:val="24"/>
          <w:lang w:val="en-US"/>
        </w:rPr>
        <w:t>94%</w:t>
      </w:r>
      <w:r w:rsidR="00CE4379" w:rsidRPr="00BC5A02">
        <w:rPr>
          <w:rFonts w:asciiTheme="majorHAnsi" w:hAnsiTheme="majorHAnsi"/>
          <w:sz w:val="24"/>
          <w:szCs w:val="24"/>
          <w:lang w:val="en-US"/>
        </w:rPr>
        <w:t>)</w:t>
      </w:r>
      <w:r w:rsidRPr="00BC5A02">
        <w:rPr>
          <w:rFonts w:asciiTheme="majorHAnsi" w:hAnsiTheme="majorHAnsi"/>
          <w:sz w:val="24"/>
          <w:szCs w:val="24"/>
          <w:lang w:val="en-US"/>
        </w:rPr>
        <w:t xml:space="preserve"> </w:t>
      </w:r>
      <w:r w:rsidRPr="00BC5A02">
        <w:rPr>
          <w:rFonts w:asciiTheme="majorHAnsi" w:hAnsiTheme="majorHAnsi"/>
          <w:sz w:val="24"/>
          <w:szCs w:val="24"/>
          <w:lang w:val="en-US"/>
        </w:rPr>
        <w:lastRenderedPageBreak/>
        <w:t>dosen telah mengajar sesuai jadwal. Kedisiplinan dosen dalam ketepatan waktu untuk memulai dan mengakhiri perkuliahanpun cukup tinggi, di atas 90%. Secara keseluruhan dapat dikatakan bahwa ketercapaian untuk pelaksanaan pembelajaran pada minggu pertama telah baik, yang ditunjukkan dengan 6 (enam) dari 7 (tujuh) indikator memiliki ketercapaian di atas 90%, dan hanya ada</w:t>
      </w:r>
      <w:r w:rsidR="00B13630">
        <w:rPr>
          <w:rFonts w:asciiTheme="majorHAnsi" w:hAnsiTheme="majorHAnsi"/>
          <w:sz w:val="24"/>
          <w:szCs w:val="24"/>
          <w:lang w:val="en-US"/>
        </w:rPr>
        <w:t xml:space="preserve"> satu indikator yang di bawah 90</w:t>
      </w:r>
      <w:r w:rsidRPr="00BC5A02">
        <w:rPr>
          <w:rFonts w:asciiTheme="majorHAnsi" w:hAnsiTheme="majorHAnsi"/>
          <w:sz w:val="24"/>
          <w:szCs w:val="24"/>
          <w:lang w:val="en-US"/>
        </w:rPr>
        <w:t>% yaitu penyampaian tata tertib kuliah (83%).</w:t>
      </w:r>
    </w:p>
    <w:p w14:paraId="6218F596" w14:textId="512AF184" w:rsidR="00EE62E5" w:rsidRPr="00BC5A02" w:rsidRDefault="00EE62E5" w:rsidP="00EE62E5">
      <w:pPr>
        <w:pStyle w:val="ListParagraph"/>
        <w:spacing w:after="0" w:line="240" w:lineRule="auto"/>
        <w:ind w:left="1080"/>
        <w:jc w:val="both"/>
        <w:rPr>
          <w:rFonts w:asciiTheme="majorHAnsi" w:hAnsiTheme="majorHAnsi"/>
          <w:sz w:val="24"/>
          <w:szCs w:val="24"/>
        </w:rPr>
      </w:pPr>
    </w:p>
    <w:p w14:paraId="7E9C1B5E" w14:textId="77777777" w:rsidR="00FA68E2" w:rsidRPr="00BC5A02" w:rsidRDefault="00FA68E2" w:rsidP="007A0320">
      <w:pPr>
        <w:pStyle w:val="ListParagraph"/>
        <w:numPr>
          <w:ilvl w:val="0"/>
          <w:numId w:val="29"/>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1AC11FEF" w14:textId="68E28377" w:rsidR="000C6651" w:rsidRPr="00BC5A02" w:rsidRDefault="000C6651" w:rsidP="000C665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layanan program studi di Fakultas Ushuluddin dan Humaniora adalah sebagai berikut.</w:t>
      </w:r>
    </w:p>
    <w:p w14:paraId="3CAB82AE" w14:textId="77777777" w:rsidR="000C6651" w:rsidRPr="00BC5A02" w:rsidRDefault="000C6651" w:rsidP="000C6651">
      <w:pPr>
        <w:pStyle w:val="ListParagraph"/>
        <w:spacing w:after="0" w:line="240" w:lineRule="auto"/>
        <w:ind w:left="1080"/>
        <w:rPr>
          <w:rFonts w:asciiTheme="majorHAnsi" w:hAnsiTheme="majorHAnsi"/>
          <w:sz w:val="24"/>
          <w:szCs w:val="24"/>
          <w:lang w:val="en-US"/>
        </w:rPr>
      </w:pPr>
    </w:p>
    <w:p w14:paraId="763573D1" w14:textId="43A07B22" w:rsidR="00F83700" w:rsidRPr="00BC5A02" w:rsidRDefault="00F83700" w:rsidP="000C665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EA09905" wp14:editId="30FB99F5">
            <wp:extent cx="4124325" cy="2343150"/>
            <wp:effectExtent l="0" t="0" r="952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4E0B3E" w14:textId="77777777" w:rsidR="00B13630" w:rsidRDefault="00B13630" w:rsidP="00FA5C36">
      <w:pPr>
        <w:pStyle w:val="ListParagraph"/>
        <w:spacing w:after="0" w:line="240" w:lineRule="auto"/>
        <w:ind w:left="1080"/>
        <w:jc w:val="both"/>
        <w:rPr>
          <w:rFonts w:asciiTheme="majorHAnsi" w:hAnsiTheme="majorHAnsi"/>
          <w:sz w:val="24"/>
          <w:szCs w:val="24"/>
          <w:lang w:val="en-US"/>
        </w:rPr>
      </w:pPr>
    </w:p>
    <w:p w14:paraId="2C3E8192" w14:textId="2712CAE3" w:rsidR="009C41D3" w:rsidRPr="00BC5A02" w:rsidRDefault="009C41D3" w:rsidP="00FA5C3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 xml:space="preserve">Diagram di atas menunjukkan </w:t>
      </w:r>
      <w:r w:rsidR="00FA5C36" w:rsidRPr="00BC5A02">
        <w:rPr>
          <w:rFonts w:asciiTheme="majorHAnsi" w:hAnsiTheme="majorHAnsi"/>
          <w:sz w:val="24"/>
          <w:szCs w:val="24"/>
          <w:lang w:val="en-US"/>
        </w:rPr>
        <w:t xml:space="preserve">ketercapaian layanan program studi yang cukup baik, dimana empat dari </w:t>
      </w:r>
      <w:proofErr w:type="gramStart"/>
      <w:r w:rsidR="00FA5C36" w:rsidRPr="00BC5A02">
        <w:rPr>
          <w:rFonts w:asciiTheme="majorHAnsi" w:hAnsiTheme="majorHAnsi"/>
          <w:sz w:val="24"/>
          <w:szCs w:val="24"/>
          <w:lang w:val="en-US"/>
        </w:rPr>
        <w:t>lima</w:t>
      </w:r>
      <w:proofErr w:type="gramEnd"/>
      <w:r w:rsidR="00FA5C36" w:rsidRPr="00BC5A02">
        <w:rPr>
          <w:rFonts w:asciiTheme="majorHAnsi" w:hAnsiTheme="majorHAnsi"/>
          <w:sz w:val="24"/>
          <w:szCs w:val="24"/>
          <w:lang w:val="en-US"/>
        </w:rPr>
        <w:t xml:space="preserve"> indikator memiliki capaian di atas 80%, dengan capaian tertinggi pada indikator </w:t>
      </w:r>
      <w:r w:rsidR="00CE4379" w:rsidRPr="00BC5A02">
        <w:rPr>
          <w:rFonts w:asciiTheme="majorHAnsi" w:hAnsiTheme="majorHAnsi"/>
          <w:sz w:val="24"/>
          <w:szCs w:val="24"/>
          <w:lang w:val="en-US"/>
        </w:rPr>
        <w:t xml:space="preserve">dokumentasi </w:t>
      </w:r>
      <w:r w:rsidRPr="00BC5A02">
        <w:rPr>
          <w:rFonts w:asciiTheme="majorHAnsi" w:hAnsiTheme="majorHAnsi"/>
          <w:sz w:val="24"/>
          <w:szCs w:val="24"/>
          <w:lang w:val="en-US"/>
        </w:rPr>
        <w:t>RPS</w:t>
      </w:r>
      <w:r w:rsidR="00FA5C36" w:rsidRPr="00BC5A02">
        <w:rPr>
          <w:rFonts w:asciiTheme="majorHAnsi" w:hAnsiTheme="majorHAnsi"/>
          <w:sz w:val="24"/>
          <w:szCs w:val="24"/>
          <w:lang w:val="en-US"/>
        </w:rPr>
        <w:t xml:space="preserve">. Capaian terendah ada pada indikator pendataan permasalahan pelaksanaan perkuliahan. </w:t>
      </w:r>
    </w:p>
    <w:p w14:paraId="3607386C" w14:textId="77777777" w:rsidR="00E30D20" w:rsidRPr="00BC5A02" w:rsidRDefault="00E30D20" w:rsidP="00F83700">
      <w:pPr>
        <w:pStyle w:val="ListParagraph"/>
        <w:spacing w:after="0" w:line="240" w:lineRule="auto"/>
        <w:ind w:left="1080"/>
        <w:rPr>
          <w:rFonts w:asciiTheme="majorHAnsi" w:hAnsiTheme="majorHAnsi"/>
          <w:sz w:val="24"/>
          <w:szCs w:val="24"/>
          <w:lang w:val="en-US"/>
        </w:rPr>
      </w:pPr>
    </w:p>
    <w:p w14:paraId="42AB87EE" w14:textId="77777777" w:rsidR="00FB47BF" w:rsidRPr="00BC5A02" w:rsidRDefault="00FB47BF" w:rsidP="00F83700">
      <w:pPr>
        <w:pStyle w:val="ListParagraph"/>
        <w:spacing w:after="0" w:line="240" w:lineRule="auto"/>
        <w:ind w:left="1080"/>
        <w:rPr>
          <w:rFonts w:asciiTheme="majorHAnsi" w:hAnsiTheme="majorHAnsi"/>
          <w:sz w:val="24"/>
          <w:szCs w:val="24"/>
          <w:lang w:val="en-US"/>
        </w:rPr>
      </w:pPr>
      <w:r w:rsidRPr="00BC5A02">
        <w:rPr>
          <w:rFonts w:asciiTheme="majorHAnsi" w:hAnsiTheme="majorHAnsi"/>
          <w:vanish/>
          <w:sz w:val="24"/>
          <w:szCs w:val="24"/>
          <w:lang w:val="en-US"/>
        </w:rPr>
        <w:cr/>
        <w:t>84%.</w:t>
      </w:r>
      <w:r w:rsidRPr="00BC5A02">
        <w:rPr>
          <w:rFonts w:asciiTheme="majorHAnsi" w:hAnsiTheme="majorHAnsi"/>
          <w:vanish/>
          <w:sz w:val="24"/>
          <w:szCs w:val="24"/>
          <w:lang w:val="en-US"/>
        </w:rPr>
        <w:cr/>
        <w:t>tor pengarsipan dokumen RPS mata kuliah saja yang perlu ditingkatkan karena belum mencapaiih dari 90%.</w:t>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r w:rsidRPr="00BC5A02">
        <w:rPr>
          <w:rFonts w:asciiTheme="majorHAnsi" w:hAnsiTheme="majorHAnsi"/>
          <w:vanish/>
          <w:sz w:val="24"/>
          <w:szCs w:val="24"/>
          <w:lang w:val="en-US"/>
        </w:rPr>
        <w:pgNum/>
      </w:r>
    </w:p>
    <w:p w14:paraId="47551361" w14:textId="522AEFB8" w:rsidR="00FA68E2" w:rsidRPr="005F3961" w:rsidRDefault="00FA68E2" w:rsidP="007A0320">
      <w:pPr>
        <w:pStyle w:val="ListParagraph"/>
        <w:numPr>
          <w:ilvl w:val="0"/>
          <w:numId w:val="23"/>
        </w:numPr>
        <w:spacing w:after="0" w:line="240" w:lineRule="auto"/>
        <w:ind w:left="360"/>
        <w:rPr>
          <w:rFonts w:asciiTheme="majorHAnsi" w:hAnsiTheme="majorHAnsi"/>
          <w:b/>
          <w:bCs/>
          <w:sz w:val="24"/>
          <w:szCs w:val="24"/>
          <w:lang w:val="en-US"/>
        </w:rPr>
      </w:pPr>
      <w:r w:rsidRPr="005F3961">
        <w:rPr>
          <w:rFonts w:asciiTheme="majorHAnsi" w:hAnsiTheme="majorHAnsi"/>
          <w:b/>
          <w:bCs/>
          <w:sz w:val="24"/>
          <w:szCs w:val="24"/>
          <w:lang w:val="en-US"/>
        </w:rPr>
        <w:t>Fakultas Ilmu Tarbiyah dan Keguruan</w:t>
      </w:r>
    </w:p>
    <w:p w14:paraId="25D538B2" w14:textId="77777777" w:rsidR="00FA68E2" w:rsidRPr="00BC5A02" w:rsidRDefault="00FA68E2" w:rsidP="007A0320">
      <w:pPr>
        <w:pStyle w:val="ListParagraph"/>
        <w:numPr>
          <w:ilvl w:val="0"/>
          <w:numId w:val="30"/>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7FECD0F0" w14:textId="77777777" w:rsidR="00FA68E2" w:rsidRPr="00BC5A02" w:rsidRDefault="00FA68E2" w:rsidP="007A0320">
      <w:pPr>
        <w:pStyle w:val="ListParagraph"/>
        <w:numPr>
          <w:ilvl w:val="0"/>
          <w:numId w:val="31"/>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3810BA3F" w14:textId="0CF2519F" w:rsidR="000C6651" w:rsidRPr="00BC5A02" w:rsidRDefault="000C6651" w:rsidP="000C665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persiapan dosen di Fakultas Ilmu Tarbiyah dan Keguruan adalah sebagai berikut.</w:t>
      </w:r>
    </w:p>
    <w:p w14:paraId="514AA7B5" w14:textId="77777777" w:rsidR="000C6651" w:rsidRPr="00BC5A02" w:rsidRDefault="000C6651" w:rsidP="000C6651">
      <w:pPr>
        <w:pStyle w:val="ListParagraph"/>
        <w:spacing w:after="0" w:line="240" w:lineRule="auto"/>
        <w:ind w:left="1080"/>
        <w:rPr>
          <w:rFonts w:asciiTheme="majorHAnsi" w:hAnsiTheme="majorHAnsi"/>
          <w:sz w:val="24"/>
          <w:szCs w:val="24"/>
          <w:lang w:val="en-US"/>
        </w:rPr>
      </w:pPr>
    </w:p>
    <w:p w14:paraId="6CFADDD2" w14:textId="0C3A66C2" w:rsidR="001E580D" w:rsidRPr="00BC5A02" w:rsidRDefault="001E580D" w:rsidP="001E580D">
      <w:pPr>
        <w:pStyle w:val="ListParagraph"/>
        <w:spacing w:after="0" w:line="240" w:lineRule="auto"/>
        <w:ind w:left="1080"/>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784D9AF" wp14:editId="5C08B3D2">
            <wp:extent cx="4019550" cy="2219325"/>
            <wp:effectExtent l="0" t="0" r="0" b="9525"/>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4E75754" w14:textId="77777777" w:rsidR="00B13630" w:rsidRDefault="00B13630" w:rsidP="00E46E99">
      <w:pPr>
        <w:pStyle w:val="ListParagraph"/>
        <w:spacing w:after="0" w:line="240" w:lineRule="auto"/>
        <w:ind w:left="1080"/>
        <w:jc w:val="both"/>
        <w:rPr>
          <w:rFonts w:asciiTheme="majorHAnsi" w:hAnsiTheme="majorHAnsi"/>
          <w:bCs/>
          <w:sz w:val="24"/>
          <w:szCs w:val="24"/>
          <w:lang w:val="en-US"/>
        </w:rPr>
      </w:pPr>
    </w:p>
    <w:p w14:paraId="0BF1627D" w14:textId="780A5D44" w:rsidR="00E46E99" w:rsidRPr="00BC5A02" w:rsidRDefault="00E46E99" w:rsidP="00E46E99">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ketercapaian setiap indikator kesiapan dosen dari ketercapaian tertinggi hingga terendah. Terlihat bahwa persentase adanya RPS </w:t>
      </w:r>
      <w:r w:rsidRPr="00BC5A02">
        <w:rPr>
          <w:rFonts w:asciiTheme="majorHAnsi" w:hAnsiTheme="majorHAnsi"/>
          <w:bCs/>
          <w:sz w:val="24"/>
          <w:szCs w:val="24"/>
          <w:lang w:val="en-US"/>
        </w:rPr>
        <w:lastRenderedPageBreak/>
        <w:t xml:space="preserve">yang standar sudah lebih dari 90%, namun capaian bahwa RPS disusun oleh </w:t>
      </w:r>
      <w:proofErr w:type="gramStart"/>
      <w:r w:rsidRPr="00BC5A02">
        <w:rPr>
          <w:rFonts w:asciiTheme="majorHAnsi" w:hAnsiTheme="majorHAnsi"/>
          <w:bCs/>
          <w:sz w:val="24"/>
          <w:szCs w:val="24"/>
          <w:lang w:val="en-US"/>
        </w:rPr>
        <w:t>tim</w:t>
      </w:r>
      <w:proofErr w:type="gramEnd"/>
      <w:r w:rsidRPr="00BC5A02">
        <w:rPr>
          <w:rFonts w:asciiTheme="majorHAnsi" w:hAnsiTheme="majorHAnsi"/>
          <w:bCs/>
          <w:sz w:val="24"/>
          <w:szCs w:val="24"/>
          <w:lang w:val="en-US"/>
        </w:rPr>
        <w:t xml:space="preserve"> atau konsorsium keilmuan hanya mencapai 63%.</w:t>
      </w:r>
    </w:p>
    <w:p w14:paraId="61080695" w14:textId="77777777" w:rsidR="00E46E99" w:rsidRDefault="00E46E99" w:rsidP="001E580D">
      <w:pPr>
        <w:pStyle w:val="ListParagraph"/>
        <w:spacing w:after="0" w:line="240" w:lineRule="auto"/>
        <w:ind w:left="1080"/>
        <w:rPr>
          <w:rFonts w:asciiTheme="majorHAnsi" w:hAnsiTheme="majorHAnsi"/>
          <w:sz w:val="24"/>
          <w:szCs w:val="24"/>
          <w:lang w:val="en-US"/>
        </w:rPr>
      </w:pPr>
    </w:p>
    <w:p w14:paraId="4A0E1BC3" w14:textId="77777777" w:rsidR="00B13630" w:rsidRDefault="00B13630" w:rsidP="001E580D">
      <w:pPr>
        <w:pStyle w:val="ListParagraph"/>
        <w:spacing w:after="0" w:line="240" w:lineRule="auto"/>
        <w:ind w:left="1080"/>
        <w:rPr>
          <w:rFonts w:asciiTheme="majorHAnsi" w:hAnsiTheme="majorHAnsi"/>
          <w:sz w:val="24"/>
          <w:szCs w:val="24"/>
          <w:lang w:val="en-US"/>
        </w:rPr>
      </w:pPr>
    </w:p>
    <w:p w14:paraId="1A4BF769" w14:textId="77777777" w:rsidR="00B13630" w:rsidRDefault="00B13630" w:rsidP="001E580D">
      <w:pPr>
        <w:pStyle w:val="ListParagraph"/>
        <w:spacing w:after="0" w:line="240" w:lineRule="auto"/>
        <w:ind w:left="1080"/>
        <w:rPr>
          <w:rFonts w:asciiTheme="majorHAnsi" w:hAnsiTheme="majorHAnsi"/>
          <w:sz w:val="24"/>
          <w:szCs w:val="24"/>
          <w:lang w:val="en-US"/>
        </w:rPr>
      </w:pPr>
    </w:p>
    <w:p w14:paraId="6F5F3C60" w14:textId="77777777" w:rsidR="00B13630" w:rsidRPr="00BC5A02" w:rsidRDefault="00B13630" w:rsidP="001E580D">
      <w:pPr>
        <w:pStyle w:val="ListParagraph"/>
        <w:spacing w:after="0" w:line="240" w:lineRule="auto"/>
        <w:ind w:left="1080"/>
        <w:rPr>
          <w:rFonts w:asciiTheme="majorHAnsi" w:hAnsiTheme="majorHAnsi"/>
          <w:sz w:val="24"/>
          <w:szCs w:val="24"/>
          <w:lang w:val="en-US"/>
        </w:rPr>
      </w:pPr>
    </w:p>
    <w:p w14:paraId="3B1883F2" w14:textId="77777777" w:rsidR="00FA68E2" w:rsidRPr="00BC5A02" w:rsidRDefault="00FA68E2" w:rsidP="007A0320">
      <w:pPr>
        <w:pStyle w:val="ListParagraph"/>
        <w:numPr>
          <w:ilvl w:val="0"/>
          <w:numId w:val="31"/>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60994F2B" w14:textId="2CA78167" w:rsidR="000C6651" w:rsidRPr="00BC5A02" w:rsidRDefault="000C6651" w:rsidP="0050075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aspek persiapan program studi di Fakultas </w:t>
      </w:r>
      <w:r w:rsidR="00955EAE">
        <w:rPr>
          <w:rFonts w:asciiTheme="majorHAnsi" w:hAnsiTheme="majorHAnsi"/>
          <w:sz w:val="24"/>
          <w:szCs w:val="24"/>
          <w:lang w:val="en-US"/>
        </w:rPr>
        <w:t>I</w:t>
      </w:r>
      <w:r w:rsidR="0050075D" w:rsidRPr="00BC5A02">
        <w:rPr>
          <w:rFonts w:asciiTheme="majorHAnsi" w:hAnsiTheme="majorHAnsi"/>
          <w:sz w:val="24"/>
          <w:szCs w:val="24"/>
          <w:lang w:val="en-US"/>
        </w:rPr>
        <w:t xml:space="preserve">lmu Tarbiyah dan Keguruan </w:t>
      </w:r>
      <w:r w:rsidRPr="00BC5A02">
        <w:rPr>
          <w:rFonts w:asciiTheme="majorHAnsi" w:hAnsiTheme="majorHAnsi"/>
          <w:sz w:val="24"/>
          <w:szCs w:val="24"/>
          <w:lang w:val="en-US"/>
        </w:rPr>
        <w:t>adalah sebagai berikut.</w:t>
      </w:r>
    </w:p>
    <w:p w14:paraId="4731E7E0" w14:textId="77777777" w:rsidR="000C6651" w:rsidRPr="00BC5A02" w:rsidRDefault="000C6651" w:rsidP="000C6651">
      <w:pPr>
        <w:pStyle w:val="ListParagraph"/>
        <w:spacing w:after="0" w:line="240" w:lineRule="auto"/>
        <w:ind w:left="1080"/>
        <w:rPr>
          <w:rFonts w:asciiTheme="majorHAnsi" w:hAnsiTheme="majorHAnsi"/>
          <w:sz w:val="24"/>
          <w:szCs w:val="24"/>
          <w:lang w:val="en-US"/>
        </w:rPr>
      </w:pPr>
    </w:p>
    <w:p w14:paraId="0FC766F7" w14:textId="5BF592FF" w:rsidR="001E580D" w:rsidRPr="00BC5A02" w:rsidRDefault="001E580D" w:rsidP="001E580D">
      <w:pPr>
        <w:pStyle w:val="ListParagraph"/>
        <w:spacing w:after="0" w:line="240" w:lineRule="auto"/>
        <w:ind w:left="1080"/>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7153320" wp14:editId="5F5C6EBD">
            <wp:extent cx="4352925" cy="2590800"/>
            <wp:effectExtent l="0" t="0" r="9525"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144DF4" w14:textId="77777777" w:rsidR="00B13630" w:rsidRDefault="00B13630" w:rsidP="0087507E">
      <w:pPr>
        <w:pStyle w:val="ListParagraph"/>
        <w:spacing w:after="0" w:line="240" w:lineRule="auto"/>
        <w:ind w:left="1080"/>
        <w:jc w:val="both"/>
        <w:rPr>
          <w:rFonts w:asciiTheme="majorHAnsi" w:hAnsiTheme="majorHAnsi"/>
          <w:sz w:val="24"/>
          <w:szCs w:val="24"/>
          <w:lang w:val="en-US"/>
        </w:rPr>
      </w:pPr>
    </w:p>
    <w:p w14:paraId="3118868A" w14:textId="65FF71DD" w:rsidR="0087507E" w:rsidRPr="00BC5A02" w:rsidRDefault="0087507E" w:rsidP="00B13630">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Berdasarkan diagram di atas, terlihat </w:t>
      </w:r>
      <w:r w:rsidR="00056151" w:rsidRPr="00BC5A02">
        <w:rPr>
          <w:rFonts w:asciiTheme="majorHAnsi" w:hAnsiTheme="majorHAnsi"/>
          <w:sz w:val="24"/>
          <w:szCs w:val="24"/>
          <w:lang w:val="en-US"/>
        </w:rPr>
        <w:t>bahwa</w:t>
      </w:r>
      <w:r w:rsidRPr="00BC5A02">
        <w:rPr>
          <w:rFonts w:asciiTheme="majorHAnsi" w:hAnsiTheme="majorHAnsi"/>
          <w:sz w:val="24"/>
          <w:szCs w:val="24"/>
          <w:lang w:val="en-US"/>
        </w:rPr>
        <w:t xml:space="preserve"> pada persiapan prodi Fakultas Ilmu Tarbiyah dan Keguruan</w:t>
      </w:r>
      <w:r w:rsidR="00EE62E5" w:rsidRPr="00BC5A02">
        <w:rPr>
          <w:rFonts w:asciiTheme="majorHAnsi" w:hAnsiTheme="majorHAnsi"/>
          <w:sz w:val="24"/>
          <w:szCs w:val="24"/>
          <w:lang w:val="en-US"/>
        </w:rPr>
        <w:t xml:space="preserve"> (FITK)</w:t>
      </w:r>
      <w:r w:rsidR="00955EAE">
        <w:rPr>
          <w:rFonts w:asciiTheme="majorHAnsi" w:hAnsiTheme="majorHAnsi"/>
          <w:sz w:val="24"/>
          <w:szCs w:val="24"/>
          <w:lang w:val="en-US"/>
        </w:rPr>
        <w:t xml:space="preserve"> hanya 2 (dua</w:t>
      </w:r>
      <w:r w:rsidRPr="00BC5A02">
        <w:rPr>
          <w:rFonts w:asciiTheme="majorHAnsi" w:hAnsiTheme="majorHAnsi"/>
          <w:sz w:val="24"/>
          <w:szCs w:val="24"/>
          <w:lang w:val="en-US"/>
        </w:rPr>
        <w:t xml:space="preserve">) dari 11 indikator sudah memiliki </w:t>
      </w:r>
      <w:r w:rsidRPr="00BC5A02">
        <w:rPr>
          <w:rFonts w:asciiTheme="majorHAnsi" w:hAnsiTheme="majorHAnsi"/>
          <w:sz w:val="24"/>
          <w:szCs w:val="24"/>
          <w:lang w:val="en-US"/>
        </w:rPr>
        <w:lastRenderedPageBreak/>
        <w:t xml:space="preserve">capaian lebih dari 90%, dengan capaian tertinggi pada indikator adanya daftar mata kuliah di prodi, </w:t>
      </w:r>
      <w:proofErr w:type="gramStart"/>
      <w:r w:rsidRPr="00BC5A02">
        <w:rPr>
          <w:rFonts w:asciiTheme="majorHAnsi" w:hAnsiTheme="majorHAnsi"/>
          <w:sz w:val="24"/>
          <w:szCs w:val="24"/>
          <w:lang w:val="en-US"/>
        </w:rPr>
        <w:t>yaitu</w:t>
      </w:r>
      <w:proofErr w:type="gramEnd"/>
      <w:r w:rsidRPr="00BC5A02">
        <w:rPr>
          <w:rFonts w:asciiTheme="majorHAnsi" w:hAnsiTheme="majorHAnsi"/>
          <w:sz w:val="24"/>
          <w:szCs w:val="24"/>
          <w:lang w:val="en-US"/>
        </w:rPr>
        <w:t xml:space="preserve"> mencapai 100%. Capaian kurang dari 70% terdapat pada indikator keberadaan data mahasiswa per status, dimana untuk keberadaaan data mahasiswa yang mangkir dan DO mencapai 58%.</w:t>
      </w:r>
    </w:p>
    <w:p w14:paraId="2037CC41" w14:textId="77777777" w:rsidR="00434969" w:rsidRPr="00BC5A02" w:rsidRDefault="00434969" w:rsidP="0087507E">
      <w:pPr>
        <w:pStyle w:val="ListParagraph"/>
        <w:spacing w:after="0" w:line="240" w:lineRule="auto"/>
        <w:ind w:left="1080"/>
        <w:jc w:val="both"/>
        <w:rPr>
          <w:rFonts w:asciiTheme="majorHAnsi" w:hAnsiTheme="majorHAnsi"/>
          <w:sz w:val="24"/>
          <w:szCs w:val="24"/>
        </w:rPr>
      </w:pPr>
    </w:p>
    <w:p w14:paraId="6030571F" w14:textId="77777777" w:rsidR="00DF52AE" w:rsidRPr="00BC5A02" w:rsidRDefault="00DF52AE" w:rsidP="0087507E">
      <w:pPr>
        <w:pStyle w:val="ListParagraph"/>
        <w:spacing w:after="0" w:line="240" w:lineRule="auto"/>
        <w:ind w:left="1080"/>
        <w:jc w:val="both"/>
        <w:rPr>
          <w:rFonts w:asciiTheme="majorHAnsi" w:hAnsiTheme="majorHAnsi"/>
          <w:sz w:val="24"/>
          <w:szCs w:val="24"/>
        </w:rPr>
      </w:pPr>
    </w:p>
    <w:p w14:paraId="368A9F06" w14:textId="77777777" w:rsidR="00FA68E2" w:rsidRPr="00BC5A02" w:rsidRDefault="00FA68E2" w:rsidP="007A0320">
      <w:pPr>
        <w:pStyle w:val="ListParagraph"/>
        <w:numPr>
          <w:ilvl w:val="0"/>
          <w:numId w:val="31"/>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Fakultas</w:t>
      </w:r>
    </w:p>
    <w:p w14:paraId="560B654C" w14:textId="4A7C7626" w:rsidR="000C6651" w:rsidRPr="00BC5A02" w:rsidRDefault="000C6651" w:rsidP="005F396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aspek persiapan Fakultas </w:t>
      </w:r>
      <w:r w:rsidR="0050075D" w:rsidRPr="00BC5A02">
        <w:rPr>
          <w:rFonts w:asciiTheme="majorHAnsi" w:hAnsiTheme="majorHAnsi"/>
          <w:sz w:val="24"/>
          <w:szCs w:val="24"/>
          <w:lang w:val="en-US"/>
        </w:rPr>
        <w:t xml:space="preserve">Ilmu Tarbiyah dan Keguruan </w:t>
      </w:r>
      <w:r w:rsidRPr="00BC5A02">
        <w:rPr>
          <w:rFonts w:asciiTheme="majorHAnsi" w:hAnsiTheme="majorHAnsi"/>
          <w:sz w:val="24"/>
          <w:szCs w:val="24"/>
          <w:lang w:val="en-US"/>
        </w:rPr>
        <w:t>adalah sebagai berikut.</w:t>
      </w:r>
    </w:p>
    <w:p w14:paraId="211FA50B" w14:textId="77777777" w:rsidR="000C6651" w:rsidRPr="00BC5A02" w:rsidRDefault="000C6651" w:rsidP="000C6651">
      <w:pPr>
        <w:pStyle w:val="ListParagraph"/>
        <w:spacing w:after="0" w:line="240" w:lineRule="auto"/>
        <w:ind w:left="1080"/>
        <w:rPr>
          <w:rFonts w:asciiTheme="majorHAnsi" w:hAnsiTheme="majorHAnsi"/>
          <w:sz w:val="24"/>
          <w:szCs w:val="24"/>
          <w:lang w:val="en-US"/>
        </w:rPr>
      </w:pPr>
    </w:p>
    <w:p w14:paraId="0E2FE7B2" w14:textId="02E491CA" w:rsidR="00BC3D33" w:rsidRPr="00BC5A02" w:rsidRDefault="00BC3D33"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15B9B5E5" wp14:editId="6E3854A1">
            <wp:extent cx="4229100" cy="2486025"/>
            <wp:effectExtent l="0" t="0" r="0" b="952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1386F3" w14:textId="77777777" w:rsidR="00C54F26" w:rsidRDefault="00C54F26" w:rsidP="00937AD4">
      <w:pPr>
        <w:pStyle w:val="ListParagraph"/>
        <w:spacing w:after="0" w:line="240" w:lineRule="auto"/>
        <w:ind w:left="1080"/>
        <w:jc w:val="both"/>
        <w:rPr>
          <w:rFonts w:asciiTheme="majorHAnsi" w:hAnsiTheme="majorHAnsi"/>
          <w:bCs/>
          <w:sz w:val="24"/>
          <w:szCs w:val="24"/>
          <w:lang w:val="en-US"/>
        </w:rPr>
      </w:pPr>
    </w:p>
    <w:p w14:paraId="3E061BF8" w14:textId="0B49CA74" w:rsidR="00937AD4" w:rsidRPr="00BC5A02" w:rsidRDefault="00937AD4" w:rsidP="00C54F26">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bahwa setengah dari indikator persiapan fakultas memiliki ketercapaian di atas 90%, dan ada </w:t>
      </w:r>
      <w:proofErr w:type="gramStart"/>
      <w:r w:rsidRPr="00BC5A02">
        <w:rPr>
          <w:rFonts w:asciiTheme="majorHAnsi" w:hAnsiTheme="majorHAnsi"/>
          <w:bCs/>
          <w:sz w:val="24"/>
          <w:szCs w:val="24"/>
          <w:lang w:val="en-US"/>
        </w:rPr>
        <w:t>lima</w:t>
      </w:r>
      <w:proofErr w:type="gramEnd"/>
      <w:r w:rsidRPr="00BC5A02">
        <w:rPr>
          <w:rFonts w:asciiTheme="majorHAnsi" w:hAnsiTheme="majorHAnsi"/>
          <w:bCs/>
          <w:sz w:val="24"/>
          <w:szCs w:val="24"/>
          <w:lang w:val="en-US"/>
        </w:rPr>
        <w:t xml:space="preserve"> indikator yang ketercapaiannya di </w:t>
      </w:r>
      <w:r w:rsidRPr="00BC5A02">
        <w:rPr>
          <w:rFonts w:asciiTheme="majorHAnsi" w:hAnsiTheme="majorHAnsi"/>
          <w:bCs/>
          <w:sz w:val="24"/>
          <w:szCs w:val="24"/>
          <w:lang w:val="en-US"/>
        </w:rPr>
        <w:lastRenderedPageBreak/>
        <w:t xml:space="preserve">bawah 70%. Selain itu juga terlihat bahwa fakultas belum </w:t>
      </w:r>
      <w:r w:rsidR="00C54F26">
        <w:rPr>
          <w:rFonts w:asciiTheme="majorHAnsi" w:hAnsiTheme="majorHAnsi"/>
          <w:bCs/>
          <w:sz w:val="24"/>
          <w:szCs w:val="24"/>
          <w:lang w:val="en-US"/>
        </w:rPr>
        <w:t xml:space="preserve">menerapkan sistem </w:t>
      </w:r>
      <w:r w:rsidRPr="00BC5A02">
        <w:rPr>
          <w:rFonts w:asciiTheme="majorHAnsi" w:hAnsiTheme="majorHAnsi"/>
          <w:bCs/>
          <w:sz w:val="24"/>
          <w:szCs w:val="24"/>
          <w:lang w:val="en-US"/>
        </w:rPr>
        <w:t xml:space="preserve">dosen </w:t>
      </w:r>
      <w:r w:rsidR="00C54F26">
        <w:rPr>
          <w:rFonts w:asciiTheme="majorHAnsi" w:hAnsiTheme="majorHAnsi"/>
          <w:bCs/>
          <w:sz w:val="24"/>
          <w:szCs w:val="24"/>
          <w:lang w:val="en-US"/>
        </w:rPr>
        <w:t>pembina atau dosen payung bagi dosen dengan jabatan asisten ahli</w:t>
      </w:r>
      <w:r w:rsidRPr="00BC5A02">
        <w:rPr>
          <w:rFonts w:asciiTheme="majorHAnsi" w:hAnsiTheme="majorHAnsi"/>
          <w:bCs/>
          <w:sz w:val="24"/>
          <w:szCs w:val="24"/>
          <w:lang w:val="en-US"/>
        </w:rPr>
        <w:t>.</w:t>
      </w:r>
    </w:p>
    <w:p w14:paraId="0B6BCEBE" w14:textId="77777777" w:rsidR="00937AD4" w:rsidRDefault="00937AD4" w:rsidP="00937AD4">
      <w:pPr>
        <w:pStyle w:val="ListParagraph"/>
        <w:tabs>
          <w:tab w:val="left" w:pos="2115"/>
        </w:tabs>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ab/>
      </w:r>
    </w:p>
    <w:p w14:paraId="7F3A5C5A" w14:textId="77777777" w:rsidR="00D318B5" w:rsidRDefault="00D318B5" w:rsidP="00937AD4">
      <w:pPr>
        <w:pStyle w:val="ListParagraph"/>
        <w:tabs>
          <w:tab w:val="left" w:pos="2115"/>
        </w:tabs>
        <w:spacing w:after="0" w:line="240" w:lineRule="auto"/>
        <w:ind w:left="1080"/>
        <w:rPr>
          <w:rFonts w:asciiTheme="majorHAnsi" w:hAnsiTheme="majorHAnsi"/>
          <w:sz w:val="24"/>
          <w:szCs w:val="24"/>
          <w:lang w:val="en-US"/>
        </w:rPr>
      </w:pPr>
    </w:p>
    <w:p w14:paraId="7CF5F33C" w14:textId="77777777" w:rsidR="00D318B5" w:rsidRDefault="00D318B5" w:rsidP="00937AD4">
      <w:pPr>
        <w:pStyle w:val="ListParagraph"/>
        <w:tabs>
          <w:tab w:val="left" w:pos="2115"/>
        </w:tabs>
        <w:spacing w:after="0" w:line="240" w:lineRule="auto"/>
        <w:ind w:left="1080"/>
        <w:rPr>
          <w:rFonts w:asciiTheme="majorHAnsi" w:hAnsiTheme="majorHAnsi"/>
          <w:sz w:val="24"/>
          <w:szCs w:val="24"/>
          <w:lang w:val="en-US"/>
        </w:rPr>
      </w:pPr>
    </w:p>
    <w:p w14:paraId="02813F75" w14:textId="77777777" w:rsidR="00D318B5" w:rsidRPr="00BC5A02" w:rsidRDefault="00D318B5" w:rsidP="00937AD4">
      <w:pPr>
        <w:pStyle w:val="ListParagraph"/>
        <w:tabs>
          <w:tab w:val="left" w:pos="2115"/>
        </w:tabs>
        <w:spacing w:after="0" w:line="240" w:lineRule="auto"/>
        <w:ind w:left="1080"/>
        <w:rPr>
          <w:rFonts w:asciiTheme="majorHAnsi" w:hAnsiTheme="majorHAnsi"/>
          <w:sz w:val="24"/>
          <w:szCs w:val="24"/>
          <w:lang w:val="en-US"/>
        </w:rPr>
      </w:pPr>
    </w:p>
    <w:p w14:paraId="7F038749" w14:textId="77777777" w:rsidR="00FA68E2" w:rsidRPr="00BC5A02" w:rsidRDefault="00FA68E2" w:rsidP="007A0320">
      <w:pPr>
        <w:pStyle w:val="ListParagraph"/>
        <w:numPr>
          <w:ilvl w:val="0"/>
          <w:numId w:val="30"/>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456A011E" w14:textId="77777777" w:rsidR="00FA68E2" w:rsidRPr="00BC5A02" w:rsidRDefault="00FA68E2" w:rsidP="007A0320">
      <w:pPr>
        <w:pStyle w:val="ListParagraph"/>
        <w:numPr>
          <w:ilvl w:val="0"/>
          <w:numId w:val="32"/>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46AC1B00" w14:textId="3C337AB1" w:rsidR="0050075D" w:rsidRPr="00BC5A02" w:rsidRDefault="0050075D"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pelaksanaan pembelajaran dosen di Fakultas </w:t>
      </w:r>
      <w:r w:rsidR="00885A9B" w:rsidRPr="00BC5A02">
        <w:rPr>
          <w:rFonts w:asciiTheme="majorHAnsi" w:hAnsiTheme="majorHAnsi"/>
          <w:sz w:val="24"/>
          <w:szCs w:val="24"/>
          <w:lang w:val="en-US"/>
        </w:rPr>
        <w:t xml:space="preserve">Ilmu Tabiyah dan Keguruan </w:t>
      </w:r>
      <w:r w:rsidRPr="00BC5A02">
        <w:rPr>
          <w:rFonts w:asciiTheme="majorHAnsi" w:hAnsiTheme="majorHAnsi"/>
          <w:sz w:val="24"/>
          <w:szCs w:val="24"/>
          <w:lang w:val="en-US"/>
        </w:rPr>
        <w:t>adalah sebagai berikut.</w:t>
      </w:r>
    </w:p>
    <w:p w14:paraId="35A2EEB3" w14:textId="77777777" w:rsidR="0050075D" w:rsidRPr="00BC5A02" w:rsidRDefault="0050075D" w:rsidP="0050075D">
      <w:pPr>
        <w:pStyle w:val="ListParagraph"/>
        <w:spacing w:after="0" w:line="240" w:lineRule="auto"/>
        <w:ind w:left="1080"/>
        <w:rPr>
          <w:rFonts w:asciiTheme="majorHAnsi" w:hAnsiTheme="majorHAnsi"/>
          <w:sz w:val="24"/>
          <w:szCs w:val="24"/>
          <w:lang w:val="en-US"/>
        </w:rPr>
      </w:pPr>
    </w:p>
    <w:p w14:paraId="2A47D008" w14:textId="7C7D5C44"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0498B4B" wp14:editId="7986306C">
            <wp:extent cx="4286250" cy="2438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FCA19C" w14:textId="77777777" w:rsidR="00D318B5" w:rsidRDefault="00D318B5" w:rsidP="00EE62E5">
      <w:pPr>
        <w:pStyle w:val="ListParagraph"/>
        <w:ind w:left="1080"/>
        <w:jc w:val="both"/>
        <w:rPr>
          <w:rFonts w:asciiTheme="majorHAnsi" w:hAnsiTheme="majorHAnsi"/>
          <w:sz w:val="24"/>
          <w:szCs w:val="24"/>
          <w:lang w:val="en-US"/>
        </w:rPr>
      </w:pPr>
    </w:p>
    <w:p w14:paraId="73FE429E" w14:textId="7EE791FF" w:rsidR="00EE62E5" w:rsidRPr="00BC5A02" w:rsidRDefault="00EE62E5" w:rsidP="00EE62E5">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Visualisasi di atas menunjukkan bahwa </w:t>
      </w:r>
      <w:r w:rsidR="00D318B5">
        <w:rPr>
          <w:rFonts w:asciiTheme="majorHAnsi" w:hAnsiTheme="majorHAnsi"/>
          <w:sz w:val="24"/>
          <w:szCs w:val="24"/>
          <w:lang w:val="en-US"/>
        </w:rPr>
        <w:t xml:space="preserve">di </w:t>
      </w:r>
      <w:r w:rsidRPr="00BC5A02">
        <w:rPr>
          <w:rFonts w:asciiTheme="majorHAnsi" w:hAnsiTheme="majorHAnsi"/>
          <w:sz w:val="24"/>
          <w:szCs w:val="24"/>
          <w:lang w:val="en-US"/>
        </w:rPr>
        <w:t>F</w:t>
      </w:r>
      <w:r w:rsidR="00D318B5">
        <w:rPr>
          <w:rFonts w:asciiTheme="majorHAnsi" w:hAnsiTheme="majorHAnsi"/>
          <w:sz w:val="24"/>
          <w:szCs w:val="24"/>
          <w:lang w:val="en-US"/>
        </w:rPr>
        <w:t xml:space="preserve">akultas </w:t>
      </w:r>
      <w:r w:rsidRPr="00BC5A02">
        <w:rPr>
          <w:rFonts w:asciiTheme="majorHAnsi" w:hAnsiTheme="majorHAnsi"/>
          <w:sz w:val="24"/>
          <w:szCs w:val="24"/>
          <w:lang w:val="en-US"/>
        </w:rPr>
        <w:t>I</w:t>
      </w:r>
      <w:r w:rsidR="00D318B5">
        <w:rPr>
          <w:rFonts w:asciiTheme="majorHAnsi" w:hAnsiTheme="majorHAnsi"/>
          <w:sz w:val="24"/>
          <w:szCs w:val="24"/>
          <w:lang w:val="en-US"/>
        </w:rPr>
        <w:t xml:space="preserve">lmu </w:t>
      </w:r>
      <w:r w:rsidRPr="00BC5A02">
        <w:rPr>
          <w:rFonts w:asciiTheme="majorHAnsi" w:hAnsiTheme="majorHAnsi"/>
          <w:sz w:val="24"/>
          <w:szCs w:val="24"/>
          <w:lang w:val="en-US"/>
        </w:rPr>
        <w:t>T</w:t>
      </w:r>
      <w:r w:rsidR="00D318B5">
        <w:rPr>
          <w:rFonts w:asciiTheme="majorHAnsi" w:hAnsiTheme="majorHAnsi"/>
          <w:sz w:val="24"/>
          <w:szCs w:val="24"/>
          <w:lang w:val="en-US"/>
        </w:rPr>
        <w:t xml:space="preserve">arbiyah dan </w:t>
      </w:r>
      <w:r w:rsidRPr="00BC5A02">
        <w:rPr>
          <w:rFonts w:asciiTheme="majorHAnsi" w:hAnsiTheme="majorHAnsi"/>
          <w:sz w:val="24"/>
          <w:szCs w:val="24"/>
          <w:lang w:val="en-US"/>
        </w:rPr>
        <w:t>K</w:t>
      </w:r>
      <w:r w:rsidR="00D318B5">
        <w:rPr>
          <w:rFonts w:asciiTheme="majorHAnsi" w:hAnsiTheme="majorHAnsi"/>
          <w:sz w:val="24"/>
          <w:szCs w:val="24"/>
          <w:lang w:val="en-US"/>
        </w:rPr>
        <w:t>eguruan</w:t>
      </w:r>
      <w:r w:rsidRPr="00BC5A02">
        <w:rPr>
          <w:rFonts w:asciiTheme="majorHAnsi" w:hAnsiTheme="majorHAnsi"/>
          <w:sz w:val="24"/>
          <w:szCs w:val="24"/>
          <w:lang w:val="en-US"/>
        </w:rPr>
        <w:t xml:space="preserve">, 94% dosen telah mengajar sesuai </w:t>
      </w:r>
      <w:r w:rsidRPr="00BC5A02">
        <w:rPr>
          <w:rFonts w:asciiTheme="majorHAnsi" w:hAnsiTheme="majorHAnsi"/>
          <w:sz w:val="24"/>
          <w:szCs w:val="24"/>
          <w:lang w:val="en-US"/>
        </w:rPr>
        <w:lastRenderedPageBreak/>
        <w:t>jadwal pada minggu pertama. Kedisiplinan dosen dalam ketepatan waktu untuk memulai dan mengakhiri perkuli</w:t>
      </w:r>
      <w:r w:rsidR="00D318B5">
        <w:rPr>
          <w:rFonts w:asciiTheme="majorHAnsi" w:hAnsiTheme="majorHAnsi"/>
          <w:sz w:val="24"/>
          <w:szCs w:val="24"/>
          <w:lang w:val="en-US"/>
        </w:rPr>
        <w:t>ahanpun cukup tinggi, di atas 83</w:t>
      </w:r>
      <w:r w:rsidRPr="00BC5A02">
        <w:rPr>
          <w:rFonts w:asciiTheme="majorHAnsi" w:hAnsiTheme="majorHAnsi"/>
          <w:sz w:val="24"/>
          <w:szCs w:val="24"/>
          <w:lang w:val="en-US"/>
        </w:rPr>
        <w:t>%. Secara keseluruhan dapat dikatakan bahwa ketercapaian untuk pelaksanaan pembelajaran pada minggu pertama telah baik, yang ditunjukkan dengan 5 (lima) dari 7 (tujuh) indikator memiliki ketercapaian di atas 90%, dan hanya ada satu indikator yang di bawah 70% yaitu penyampaian keterkaitan mata kuliah dengan pencapaian visi misi UIN Walisongo (66%).</w:t>
      </w:r>
    </w:p>
    <w:p w14:paraId="70C295EB" w14:textId="77777777" w:rsidR="00EE62E5" w:rsidRPr="00BC5A02" w:rsidRDefault="00EE62E5" w:rsidP="00EE62E5">
      <w:pPr>
        <w:spacing w:after="0" w:line="240" w:lineRule="auto"/>
        <w:rPr>
          <w:rFonts w:asciiTheme="majorHAnsi" w:hAnsiTheme="majorHAnsi"/>
          <w:sz w:val="24"/>
          <w:szCs w:val="24"/>
        </w:rPr>
      </w:pPr>
    </w:p>
    <w:p w14:paraId="0EB9B0A5" w14:textId="77777777" w:rsidR="00FA68E2" w:rsidRPr="00BC5A02" w:rsidRDefault="00FA68E2" w:rsidP="007A0320">
      <w:pPr>
        <w:pStyle w:val="ListParagraph"/>
        <w:numPr>
          <w:ilvl w:val="0"/>
          <w:numId w:val="32"/>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1BB56569" w14:textId="341B8F01"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layanan program studi di Fakultas Ilmu Tarbiyah dan Keguruan adalah sebagai berikut.</w:t>
      </w:r>
    </w:p>
    <w:p w14:paraId="1DF6AF72"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17E136A1" w14:textId="548EC426"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0407DB5F" wp14:editId="58D0A0BD">
            <wp:extent cx="4086225" cy="2390775"/>
            <wp:effectExtent l="0" t="0" r="9525"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B357D0" w14:textId="77777777" w:rsidR="00D318B5" w:rsidRDefault="00D318B5" w:rsidP="00885A9B">
      <w:pPr>
        <w:pStyle w:val="ListParagraph"/>
        <w:spacing w:after="0" w:line="240" w:lineRule="auto"/>
        <w:ind w:left="1080"/>
        <w:jc w:val="both"/>
        <w:rPr>
          <w:rFonts w:asciiTheme="majorHAnsi" w:hAnsiTheme="majorHAnsi"/>
          <w:sz w:val="24"/>
          <w:szCs w:val="24"/>
          <w:lang w:val="en-US"/>
        </w:rPr>
      </w:pPr>
    </w:p>
    <w:p w14:paraId="731F5361" w14:textId="1AF508B8" w:rsidR="00990A44" w:rsidRPr="00BC5A02" w:rsidRDefault="00990A44" w:rsidP="00D318B5">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Visualisasi di atas menunjukkan bahwa kemampuan </w:t>
      </w:r>
      <w:r w:rsidR="00885A9B" w:rsidRPr="00BC5A02">
        <w:rPr>
          <w:rFonts w:asciiTheme="majorHAnsi" w:hAnsiTheme="majorHAnsi"/>
          <w:sz w:val="24"/>
          <w:szCs w:val="24"/>
          <w:lang w:val="en-US"/>
        </w:rPr>
        <w:t xml:space="preserve">dokumentasi di prodi </w:t>
      </w:r>
      <w:r w:rsidRPr="00BC5A02">
        <w:rPr>
          <w:rFonts w:asciiTheme="majorHAnsi" w:hAnsiTheme="majorHAnsi"/>
          <w:sz w:val="24"/>
          <w:szCs w:val="24"/>
          <w:lang w:val="en-US"/>
        </w:rPr>
        <w:t xml:space="preserve">belum </w:t>
      </w:r>
      <w:r w:rsidR="00885A9B" w:rsidRPr="00BC5A02">
        <w:rPr>
          <w:rFonts w:asciiTheme="majorHAnsi" w:hAnsiTheme="majorHAnsi"/>
          <w:sz w:val="24"/>
          <w:szCs w:val="24"/>
          <w:lang w:val="en-US"/>
        </w:rPr>
        <w:t xml:space="preserve">ada yang </w:t>
      </w:r>
      <w:r w:rsidRPr="00BC5A02">
        <w:rPr>
          <w:rFonts w:asciiTheme="majorHAnsi" w:hAnsiTheme="majorHAnsi"/>
          <w:sz w:val="24"/>
          <w:szCs w:val="24"/>
          <w:lang w:val="en-US"/>
        </w:rPr>
        <w:t xml:space="preserve">mencapai 75%. Sedangkan layanan akses jurnal perkuliahan sudah mencapai 80%, namun </w:t>
      </w:r>
      <w:r w:rsidR="00D318B5">
        <w:rPr>
          <w:rFonts w:asciiTheme="majorHAnsi" w:hAnsiTheme="majorHAnsi"/>
          <w:sz w:val="24"/>
          <w:szCs w:val="24"/>
          <w:lang w:val="en-US"/>
        </w:rPr>
        <w:t xml:space="preserve">meskipun demikian, capaian </w:t>
      </w:r>
      <w:r w:rsidRPr="00BC5A02">
        <w:rPr>
          <w:rFonts w:asciiTheme="majorHAnsi" w:hAnsiTheme="majorHAnsi"/>
          <w:sz w:val="24"/>
          <w:szCs w:val="24"/>
          <w:lang w:val="en-US"/>
        </w:rPr>
        <w:t>monitoring kehadiran dosen yang hanya 63%.</w:t>
      </w:r>
      <w:r w:rsidR="00F73239" w:rsidRPr="00BC5A02">
        <w:rPr>
          <w:rFonts w:asciiTheme="majorHAnsi" w:hAnsiTheme="majorHAnsi"/>
          <w:sz w:val="24"/>
          <w:szCs w:val="24"/>
          <w:lang w:val="en-US"/>
        </w:rPr>
        <w:t xml:space="preserve"> </w:t>
      </w:r>
    </w:p>
    <w:p w14:paraId="32F2E698" w14:textId="77777777" w:rsidR="00EB07C5" w:rsidRPr="00BC5A02" w:rsidRDefault="00EB07C5" w:rsidP="00EB07C5">
      <w:pPr>
        <w:pStyle w:val="ListParagraph"/>
        <w:spacing w:after="0" w:line="240" w:lineRule="auto"/>
        <w:ind w:left="1080"/>
        <w:jc w:val="both"/>
        <w:rPr>
          <w:rFonts w:asciiTheme="majorHAnsi" w:hAnsiTheme="majorHAnsi"/>
          <w:sz w:val="24"/>
          <w:szCs w:val="24"/>
          <w:lang w:val="en-US"/>
        </w:rPr>
      </w:pPr>
    </w:p>
    <w:p w14:paraId="55502D12" w14:textId="385F5B70" w:rsidR="00FA68E2" w:rsidRPr="005F3961" w:rsidRDefault="00FA68E2" w:rsidP="00955EAE">
      <w:pPr>
        <w:pStyle w:val="ListParagraph"/>
        <w:spacing w:after="0" w:line="240" w:lineRule="auto"/>
        <w:ind w:left="1866"/>
        <w:rPr>
          <w:rFonts w:asciiTheme="majorHAnsi" w:hAnsiTheme="majorHAnsi"/>
          <w:b/>
          <w:bCs/>
          <w:sz w:val="24"/>
          <w:szCs w:val="24"/>
          <w:lang w:val="en-US"/>
        </w:rPr>
      </w:pPr>
    </w:p>
    <w:p w14:paraId="7FDDE407" w14:textId="77777777" w:rsidR="00FA68E2" w:rsidRPr="00BC5A02" w:rsidRDefault="00FA68E2" w:rsidP="007A0320">
      <w:pPr>
        <w:pStyle w:val="ListParagraph"/>
        <w:numPr>
          <w:ilvl w:val="0"/>
          <w:numId w:val="33"/>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7E81CE3C" w14:textId="77777777" w:rsidR="00FA68E2" w:rsidRPr="00BC5A02" w:rsidRDefault="00FA68E2" w:rsidP="007A0320">
      <w:pPr>
        <w:pStyle w:val="ListParagraph"/>
        <w:numPr>
          <w:ilvl w:val="0"/>
          <w:numId w:val="34"/>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3C307FC0" w14:textId="5275622B"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di Fakultas Dakwah dan Komunikasi adalah sebagai berikut.</w:t>
      </w:r>
    </w:p>
    <w:p w14:paraId="560FEE29"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BC15DEB" w14:textId="42C4B902" w:rsidR="00A44FBE" w:rsidRPr="00BC5A02" w:rsidRDefault="00A44FB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0FFA683B" wp14:editId="21A9DE65">
            <wp:extent cx="3886200" cy="2143125"/>
            <wp:effectExtent l="0" t="0" r="0" b="9525"/>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C59D84" w14:textId="77777777" w:rsidR="00D318B5" w:rsidRDefault="00D318B5" w:rsidP="00E46E99">
      <w:pPr>
        <w:pStyle w:val="ListParagraph"/>
        <w:spacing w:after="0" w:line="240" w:lineRule="auto"/>
        <w:ind w:left="1080"/>
        <w:jc w:val="both"/>
        <w:rPr>
          <w:rFonts w:asciiTheme="majorHAnsi" w:hAnsiTheme="majorHAnsi"/>
          <w:bCs/>
          <w:sz w:val="24"/>
          <w:szCs w:val="24"/>
          <w:lang w:val="en-US"/>
        </w:rPr>
      </w:pPr>
    </w:p>
    <w:p w14:paraId="2D03D0FA" w14:textId="0F32118F" w:rsidR="00E46E99" w:rsidRDefault="00E46E99" w:rsidP="00E46E99">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ketercapaian setiap indikator kesiapan dosen dari ketercapaian tertinggi hingga terendah. Terlihat bahwa persentase adanya RPS yang standar sudah mencapai 100%, namun capaian bahwa RPS disusun oleh </w:t>
      </w:r>
      <w:proofErr w:type="gramStart"/>
      <w:r w:rsidRPr="00BC5A02">
        <w:rPr>
          <w:rFonts w:asciiTheme="majorHAnsi" w:hAnsiTheme="majorHAnsi"/>
          <w:bCs/>
          <w:sz w:val="24"/>
          <w:szCs w:val="24"/>
          <w:lang w:val="en-US"/>
        </w:rPr>
        <w:t>tim</w:t>
      </w:r>
      <w:proofErr w:type="gramEnd"/>
      <w:r w:rsidRPr="00BC5A02">
        <w:rPr>
          <w:rFonts w:asciiTheme="majorHAnsi" w:hAnsiTheme="majorHAnsi"/>
          <w:bCs/>
          <w:sz w:val="24"/>
          <w:szCs w:val="24"/>
          <w:lang w:val="en-US"/>
        </w:rPr>
        <w:t xml:space="preserve"> atau konsorsium keilmuan hanya mencapai 13%.</w:t>
      </w:r>
    </w:p>
    <w:p w14:paraId="143875BF" w14:textId="77777777" w:rsidR="00D318B5" w:rsidRPr="00BC5A02" w:rsidRDefault="00D318B5" w:rsidP="00E46E99">
      <w:pPr>
        <w:pStyle w:val="ListParagraph"/>
        <w:spacing w:after="0" w:line="240" w:lineRule="auto"/>
        <w:ind w:left="1080"/>
        <w:jc w:val="both"/>
        <w:rPr>
          <w:rFonts w:asciiTheme="majorHAnsi" w:hAnsiTheme="majorHAnsi"/>
          <w:bCs/>
          <w:sz w:val="24"/>
          <w:szCs w:val="24"/>
          <w:lang w:val="en-US"/>
        </w:rPr>
      </w:pPr>
    </w:p>
    <w:p w14:paraId="40A8F676" w14:textId="77777777" w:rsidR="00E46E99" w:rsidRPr="00BC5A02" w:rsidRDefault="00E46E99" w:rsidP="00A44FBE">
      <w:pPr>
        <w:pStyle w:val="ListParagraph"/>
        <w:spacing w:after="0" w:line="240" w:lineRule="auto"/>
        <w:ind w:left="1080"/>
        <w:rPr>
          <w:rFonts w:asciiTheme="majorHAnsi" w:hAnsiTheme="majorHAnsi"/>
          <w:sz w:val="24"/>
          <w:szCs w:val="24"/>
          <w:lang w:val="en-US"/>
        </w:rPr>
      </w:pPr>
    </w:p>
    <w:p w14:paraId="54D1D100" w14:textId="77777777" w:rsidR="00FA68E2" w:rsidRPr="00BC5A02" w:rsidRDefault="00FA68E2" w:rsidP="007A0320">
      <w:pPr>
        <w:pStyle w:val="ListParagraph"/>
        <w:numPr>
          <w:ilvl w:val="0"/>
          <w:numId w:val="34"/>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08579A50" w14:textId="74DC0515"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program studi di Fakultas Dakwah dan Komunikasi adalah sebagaimana tergambar dalam diagram berikut.</w:t>
      </w:r>
    </w:p>
    <w:p w14:paraId="553C60BA"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A518606" w14:textId="27B322BB" w:rsidR="00A44FBE" w:rsidRPr="00BC5A02" w:rsidRDefault="00A44FB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1E4814FC" wp14:editId="5FAED032">
            <wp:extent cx="4210050" cy="247650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0760021" w14:textId="77777777" w:rsidR="00D318B5" w:rsidRDefault="00D318B5" w:rsidP="00056151">
      <w:pPr>
        <w:pStyle w:val="ListParagraph"/>
        <w:spacing w:after="0" w:line="240" w:lineRule="auto"/>
        <w:ind w:left="1080"/>
        <w:jc w:val="both"/>
        <w:rPr>
          <w:rFonts w:asciiTheme="majorHAnsi" w:hAnsiTheme="majorHAnsi"/>
          <w:sz w:val="24"/>
          <w:szCs w:val="24"/>
          <w:lang w:val="en-US"/>
        </w:rPr>
      </w:pPr>
    </w:p>
    <w:p w14:paraId="7FD59001" w14:textId="19EF8B9D" w:rsidR="0087507E" w:rsidRPr="00BC5A02" w:rsidRDefault="0087507E" w:rsidP="00FA751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Berdasarkan diagram di atas, terlihat </w:t>
      </w:r>
      <w:r w:rsidR="00056151" w:rsidRPr="00BC5A02">
        <w:rPr>
          <w:rFonts w:asciiTheme="majorHAnsi" w:hAnsiTheme="majorHAnsi"/>
          <w:sz w:val="24"/>
          <w:szCs w:val="24"/>
          <w:lang w:val="en-US"/>
        </w:rPr>
        <w:t>bahwa 3 (tiga) dari 11 indikator</w:t>
      </w:r>
      <w:r w:rsidRPr="00BC5A02">
        <w:rPr>
          <w:rFonts w:asciiTheme="majorHAnsi" w:hAnsiTheme="majorHAnsi"/>
          <w:sz w:val="24"/>
          <w:szCs w:val="24"/>
          <w:lang w:val="en-US"/>
        </w:rPr>
        <w:t xml:space="preserve"> pada persi</w:t>
      </w:r>
      <w:r w:rsidR="00056151" w:rsidRPr="00BC5A02">
        <w:rPr>
          <w:rFonts w:asciiTheme="majorHAnsi" w:hAnsiTheme="majorHAnsi"/>
          <w:sz w:val="24"/>
          <w:szCs w:val="24"/>
          <w:lang w:val="en-US"/>
        </w:rPr>
        <w:t xml:space="preserve">apan prodi Fakultas Dakwah dan Komunikasi </w:t>
      </w:r>
      <w:r w:rsidR="00EE62E5" w:rsidRPr="00BC5A02">
        <w:rPr>
          <w:rFonts w:asciiTheme="majorHAnsi" w:hAnsiTheme="majorHAnsi"/>
          <w:sz w:val="24"/>
          <w:szCs w:val="24"/>
          <w:lang w:val="en-US"/>
        </w:rPr>
        <w:t xml:space="preserve">(FDK) </w:t>
      </w:r>
      <w:r w:rsidRPr="00BC5A02">
        <w:rPr>
          <w:rFonts w:asciiTheme="majorHAnsi" w:hAnsiTheme="majorHAnsi"/>
          <w:sz w:val="24"/>
          <w:szCs w:val="24"/>
          <w:lang w:val="en-US"/>
        </w:rPr>
        <w:t xml:space="preserve">sudah memiliki capaian </w:t>
      </w:r>
      <w:r w:rsidR="00056151" w:rsidRPr="00BC5A02">
        <w:rPr>
          <w:rFonts w:asciiTheme="majorHAnsi" w:hAnsiTheme="majorHAnsi"/>
          <w:sz w:val="24"/>
          <w:szCs w:val="24"/>
          <w:lang w:val="en-US"/>
        </w:rPr>
        <w:t xml:space="preserve">hingga 100%. </w:t>
      </w:r>
      <w:r w:rsidR="00D318B5">
        <w:rPr>
          <w:rFonts w:asciiTheme="majorHAnsi" w:hAnsiTheme="majorHAnsi"/>
          <w:sz w:val="24"/>
          <w:szCs w:val="24"/>
          <w:lang w:val="en-US"/>
        </w:rPr>
        <w:t xml:space="preserve">Terdapat 6 (enam) dari 11 indikator masih memiliki capaian di bawah 50%, </w:t>
      </w:r>
      <w:r w:rsidR="00FA7511">
        <w:rPr>
          <w:rFonts w:asciiTheme="majorHAnsi" w:hAnsiTheme="majorHAnsi"/>
          <w:sz w:val="24"/>
          <w:szCs w:val="24"/>
          <w:lang w:val="en-US"/>
        </w:rPr>
        <w:t xml:space="preserve">termasuk diantaranya </w:t>
      </w:r>
      <w:r w:rsidR="00D318B5">
        <w:rPr>
          <w:rFonts w:asciiTheme="majorHAnsi" w:hAnsiTheme="majorHAnsi"/>
          <w:sz w:val="24"/>
          <w:szCs w:val="24"/>
          <w:lang w:val="en-US"/>
        </w:rPr>
        <w:t>pada ketersediaan</w:t>
      </w:r>
      <w:r w:rsidR="00FA7511">
        <w:rPr>
          <w:rFonts w:asciiTheme="majorHAnsi" w:hAnsiTheme="majorHAnsi"/>
          <w:sz w:val="24"/>
          <w:szCs w:val="24"/>
          <w:lang w:val="en-US"/>
        </w:rPr>
        <w:t xml:space="preserve"> data mahasiswa berdasarkan status (aktif/cuti/mangkir/DO). Persentase terendah ada pada indikator pembinaan BTQ</w:t>
      </w:r>
      <w:proofErr w:type="gramStart"/>
      <w:r w:rsidR="00FA7511">
        <w:rPr>
          <w:rFonts w:asciiTheme="majorHAnsi" w:hAnsiTheme="majorHAnsi"/>
          <w:sz w:val="24"/>
          <w:szCs w:val="24"/>
          <w:lang w:val="en-US"/>
        </w:rPr>
        <w:t>,  yang</w:t>
      </w:r>
      <w:proofErr w:type="gramEnd"/>
      <w:r w:rsidR="00FA7511">
        <w:rPr>
          <w:rFonts w:asciiTheme="majorHAnsi" w:hAnsiTheme="majorHAnsi"/>
          <w:sz w:val="24"/>
          <w:szCs w:val="24"/>
          <w:lang w:val="en-US"/>
        </w:rPr>
        <w:t xml:space="preserve"> menunjukkan capaian 0%.</w:t>
      </w:r>
      <w:r w:rsidR="00D318B5">
        <w:rPr>
          <w:rFonts w:asciiTheme="majorHAnsi" w:hAnsiTheme="majorHAnsi"/>
          <w:sz w:val="24"/>
          <w:szCs w:val="24"/>
          <w:lang w:val="en-US"/>
        </w:rPr>
        <w:t xml:space="preserve">  </w:t>
      </w:r>
    </w:p>
    <w:p w14:paraId="2EF365FD" w14:textId="77777777" w:rsidR="005F3961" w:rsidRDefault="005F3961" w:rsidP="005F3961">
      <w:pPr>
        <w:rPr>
          <w:rFonts w:asciiTheme="majorHAnsi" w:hAnsiTheme="majorHAnsi"/>
          <w:sz w:val="24"/>
          <w:szCs w:val="24"/>
          <w:lang w:val="en-US"/>
        </w:rPr>
      </w:pPr>
    </w:p>
    <w:p w14:paraId="104BDAEC" w14:textId="6DDECAF0" w:rsidR="00FA68E2" w:rsidRPr="005F3961" w:rsidRDefault="00FA68E2" w:rsidP="005F3961">
      <w:pPr>
        <w:pStyle w:val="ListParagraph"/>
        <w:numPr>
          <w:ilvl w:val="0"/>
          <w:numId w:val="34"/>
        </w:numPr>
        <w:ind w:left="1080"/>
        <w:rPr>
          <w:rFonts w:asciiTheme="majorHAnsi" w:hAnsiTheme="majorHAnsi"/>
          <w:sz w:val="24"/>
          <w:szCs w:val="24"/>
        </w:rPr>
      </w:pPr>
      <w:r w:rsidRPr="005F3961">
        <w:rPr>
          <w:rFonts w:asciiTheme="majorHAnsi" w:hAnsiTheme="majorHAnsi"/>
          <w:sz w:val="24"/>
          <w:szCs w:val="24"/>
          <w:lang w:val="en-US"/>
        </w:rPr>
        <w:t>Persiapan Fakultas</w:t>
      </w:r>
    </w:p>
    <w:p w14:paraId="3E473A2A" w14:textId="4ABAED3C"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persiapan fakultas di Fakultas Dakwah dan Komunikasi adalah sebagai berikut.</w:t>
      </w:r>
    </w:p>
    <w:p w14:paraId="37BBE4D9"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2F7E3FB3" w14:textId="753B3E58" w:rsidR="00A44FBE" w:rsidRPr="00BC5A02" w:rsidRDefault="00A44FB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7CD3B0EC" wp14:editId="46094C47">
            <wp:extent cx="4514850" cy="2390775"/>
            <wp:effectExtent l="0" t="0" r="0" b="952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9E9A6B7" w14:textId="77777777" w:rsidR="00FA7511" w:rsidRDefault="00FA7511" w:rsidP="00937AD4">
      <w:pPr>
        <w:pStyle w:val="ListParagraph"/>
        <w:spacing w:after="0" w:line="240" w:lineRule="auto"/>
        <w:ind w:left="1080"/>
        <w:jc w:val="both"/>
        <w:rPr>
          <w:rFonts w:asciiTheme="majorHAnsi" w:hAnsiTheme="majorHAnsi"/>
          <w:bCs/>
          <w:sz w:val="24"/>
          <w:szCs w:val="24"/>
          <w:lang w:val="en-US"/>
        </w:rPr>
      </w:pPr>
    </w:p>
    <w:p w14:paraId="7D2D9379" w14:textId="28722FF8" w:rsidR="00937AD4" w:rsidRPr="00BC5A02" w:rsidRDefault="00937AD4" w:rsidP="00FA7511">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bahwa </w:t>
      </w:r>
      <w:r w:rsidR="00FA7511">
        <w:rPr>
          <w:rFonts w:asciiTheme="majorHAnsi" w:hAnsiTheme="majorHAnsi"/>
          <w:bCs/>
          <w:sz w:val="24"/>
          <w:szCs w:val="24"/>
          <w:lang w:val="en-US"/>
        </w:rPr>
        <w:t xml:space="preserve">lebih dari </w:t>
      </w:r>
      <w:r w:rsidRPr="00BC5A02">
        <w:rPr>
          <w:rFonts w:asciiTheme="majorHAnsi" w:hAnsiTheme="majorHAnsi"/>
          <w:bCs/>
          <w:sz w:val="24"/>
          <w:szCs w:val="24"/>
          <w:lang w:val="en-US"/>
        </w:rPr>
        <w:t xml:space="preserve">setengah indikator persiapan fakultas memiliki ketercapaian di atas 80%, dan ada </w:t>
      </w:r>
      <w:r w:rsidR="00FA7511">
        <w:rPr>
          <w:rFonts w:asciiTheme="majorHAnsi" w:hAnsiTheme="majorHAnsi"/>
          <w:bCs/>
          <w:sz w:val="24"/>
          <w:szCs w:val="24"/>
          <w:lang w:val="en-US"/>
        </w:rPr>
        <w:t>4 (empat)</w:t>
      </w:r>
      <w:r w:rsidRPr="00BC5A02">
        <w:rPr>
          <w:rFonts w:asciiTheme="majorHAnsi" w:hAnsiTheme="majorHAnsi"/>
          <w:bCs/>
          <w:sz w:val="24"/>
          <w:szCs w:val="24"/>
          <w:lang w:val="en-US"/>
        </w:rPr>
        <w:t xml:space="preserve"> indikator yang ketercapaiannya di bawah 5</w:t>
      </w:r>
      <w:r w:rsidR="00FA7511">
        <w:rPr>
          <w:rFonts w:asciiTheme="majorHAnsi" w:hAnsiTheme="majorHAnsi"/>
          <w:bCs/>
          <w:sz w:val="24"/>
          <w:szCs w:val="24"/>
          <w:lang w:val="en-US"/>
        </w:rPr>
        <w:t>0</w:t>
      </w:r>
      <w:r w:rsidRPr="00BC5A02">
        <w:rPr>
          <w:rFonts w:asciiTheme="majorHAnsi" w:hAnsiTheme="majorHAnsi"/>
          <w:bCs/>
          <w:sz w:val="24"/>
          <w:szCs w:val="24"/>
          <w:lang w:val="en-US"/>
        </w:rPr>
        <w:t>%</w:t>
      </w:r>
      <w:r w:rsidR="00FA7511">
        <w:rPr>
          <w:rFonts w:asciiTheme="majorHAnsi" w:hAnsiTheme="majorHAnsi"/>
          <w:bCs/>
          <w:sz w:val="24"/>
          <w:szCs w:val="24"/>
          <w:lang w:val="en-US"/>
        </w:rPr>
        <w:t>, diantaranya adalah untuk indikator verifikasi kepastian diterimanya jadwal oleh dosen tetap dan dosen tidak tetap (38%) dan persentase terendah ada pada indikator adanya dosen pembina atau dosen payung bagi dosen dengan pangkat asisten ahli, dengan capaian sebesar 0%.</w:t>
      </w:r>
    </w:p>
    <w:p w14:paraId="71694937" w14:textId="54F60513" w:rsidR="00937AD4" w:rsidRDefault="00937AD4" w:rsidP="00937AD4">
      <w:pPr>
        <w:pStyle w:val="ListParagraph"/>
        <w:tabs>
          <w:tab w:val="left" w:pos="2115"/>
        </w:tabs>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ab/>
      </w:r>
    </w:p>
    <w:p w14:paraId="3FCA153E" w14:textId="77777777" w:rsidR="0024649A" w:rsidRDefault="0024649A" w:rsidP="00937AD4">
      <w:pPr>
        <w:pStyle w:val="ListParagraph"/>
        <w:tabs>
          <w:tab w:val="left" w:pos="2115"/>
        </w:tabs>
        <w:spacing w:after="0" w:line="240" w:lineRule="auto"/>
        <w:ind w:left="1080"/>
        <w:rPr>
          <w:rFonts w:asciiTheme="majorHAnsi" w:hAnsiTheme="majorHAnsi"/>
          <w:sz w:val="24"/>
          <w:szCs w:val="24"/>
          <w:lang w:val="en-US"/>
        </w:rPr>
      </w:pPr>
    </w:p>
    <w:p w14:paraId="469DCDFB" w14:textId="77777777" w:rsidR="0024649A" w:rsidRPr="00BC5A02" w:rsidRDefault="0024649A" w:rsidP="00937AD4">
      <w:pPr>
        <w:pStyle w:val="ListParagraph"/>
        <w:tabs>
          <w:tab w:val="left" w:pos="2115"/>
        </w:tabs>
        <w:spacing w:after="0" w:line="240" w:lineRule="auto"/>
        <w:ind w:left="1080"/>
        <w:rPr>
          <w:rFonts w:asciiTheme="majorHAnsi" w:hAnsiTheme="majorHAnsi"/>
          <w:sz w:val="24"/>
          <w:szCs w:val="24"/>
          <w:lang w:val="en-US"/>
        </w:rPr>
      </w:pPr>
    </w:p>
    <w:p w14:paraId="491A551E" w14:textId="77777777" w:rsidR="00FA68E2" w:rsidRPr="00BC5A02" w:rsidRDefault="00FA68E2" w:rsidP="007A0320">
      <w:pPr>
        <w:pStyle w:val="ListParagraph"/>
        <w:numPr>
          <w:ilvl w:val="0"/>
          <w:numId w:val="33"/>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12404162" w14:textId="77777777" w:rsidR="00FA68E2" w:rsidRPr="00BC5A02" w:rsidRDefault="00FA68E2" w:rsidP="007A0320">
      <w:pPr>
        <w:pStyle w:val="ListParagraph"/>
        <w:numPr>
          <w:ilvl w:val="0"/>
          <w:numId w:val="35"/>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335650E2" w14:textId="5D6EBD51" w:rsidR="00885A9B" w:rsidRPr="00BC5A02" w:rsidRDefault="00885A9B" w:rsidP="0024649A">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w:t>
      </w:r>
      <w:r w:rsidR="0024649A">
        <w:rPr>
          <w:rFonts w:asciiTheme="majorHAnsi" w:hAnsiTheme="majorHAnsi"/>
          <w:sz w:val="24"/>
          <w:szCs w:val="24"/>
          <w:lang w:val="en-US"/>
        </w:rPr>
        <w:t xml:space="preserve">embelajaran dosen </w:t>
      </w:r>
      <w:r w:rsidRPr="00BC5A02">
        <w:rPr>
          <w:rFonts w:asciiTheme="majorHAnsi" w:hAnsiTheme="majorHAnsi"/>
          <w:sz w:val="24"/>
          <w:szCs w:val="24"/>
          <w:lang w:val="en-US"/>
        </w:rPr>
        <w:t>di Fakultas Dakwah dan Komunikasi adalah sebagai berikut.</w:t>
      </w:r>
    </w:p>
    <w:p w14:paraId="002C0206"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D57CCD8" w14:textId="0C4F6BB2"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5DE33CBE" wp14:editId="6B287F63">
            <wp:extent cx="4067175" cy="2352675"/>
            <wp:effectExtent l="0" t="0" r="9525" b="952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BABF400" w14:textId="77777777" w:rsidR="0024649A" w:rsidRDefault="0024649A" w:rsidP="005F3961">
      <w:pPr>
        <w:pStyle w:val="ListParagraph"/>
        <w:ind w:left="1080"/>
        <w:jc w:val="both"/>
        <w:rPr>
          <w:rFonts w:asciiTheme="majorHAnsi" w:hAnsiTheme="majorHAnsi"/>
          <w:sz w:val="24"/>
          <w:szCs w:val="24"/>
          <w:lang w:val="en-US"/>
        </w:rPr>
      </w:pPr>
    </w:p>
    <w:p w14:paraId="68B86990" w14:textId="32B638D4" w:rsidR="005F3961" w:rsidRDefault="00EE62E5" w:rsidP="00531E53">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Visualisasi di atas menunjukkan bahwa </w:t>
      </w:r>
      <w:r w:rsidR="0024649A">
        <w:rPr>
          <w:rFonts w:asciiTheme="majorHAnsi" w:hAnsiTheme="majorHAnsi"/>
          <w:sz w:val="24"/>
          <w:szCs w:val="24"/>
          <w:lang w:val="en-US"/>
        </w:rPr>
        <w:t>di Fakultas Dakwah dan Komunikasi</w:t>
      </w:r>
      <w:r w:rsidRPr="00BC5A02">
        <w:rPr>
          <w:rFonts w:asciiTheme="majorHAnsi" w:hAnsiTheme="majorHAnsi"/>
          <w:sz w:val="24"/>
          <w:szCs w:val="24"/>
          <w:lang w:val="en-US"/>
        </w:rPr>
        <w:t>, dosen telah mengajar sesuai jadwal</w:t>
      </w:r>
      <w:r w:rsidR="00562BB8" w:rsidRPr="00BC5A02">
        <w:rPr>
          <w:rFonts w:asciiTheme="majorHAnsi" w:hAnsiTheme="majorHAnsi"/>
          <w:sz w:val="24"/>
          <w:szCs w:val="24"/>
          <w:lang w:val="en-US"/>
        </w:rPr>
        <w:t>, sosialisa</w:t>
      </w:r>
      <w:r w:rsidR="00531E53">
        <w:rPr>
          <w:rFonts w:asciiTheme="majorHAnsi" w:hAnsiTheme="majorHAnsi"/>
          <w:sz w:val="24"/>
          <w:szCs w:val="24"/>
          <w:lang w:val="en-US"/>
        </w:rPr>
        <w:t>s</w:t>
      </w:r>
      <w:r w:rsidR="00562BB8" w:rsidRPr="00BC5A02">
        <w:rPr>
          <w:rFonts w:asciiTheme="majorHAnsi" w:hAnsiTheme="majorHAnsi"/>
          <w:sz w:val="24"/>
          <w:szCs w:val="24"/>
          <w:lang w:val="en-US"/>
        </w:rPr>
        <w:t>i tata tertib dan selesai kuliah tepat waktu</w:t>
      </w:r>
      <w:r w:rsidRPr="00BC5A02">
        <w:rPr>
          <w:rFonts w:asciiTheme="majorHAnsi" w:hAnsiTheme="majorHAnsi"/>
          <w:sz w:val="24"/>
          <w:szCs w:val="24"/>
          <w:lang w:val="en-US"/>
        </w:rPr>
        <w:t xml:space="preserve"> pada minggu pertama</w:t>
      </w:r>
      <w:r w:rsidR="00562BB8" w:rsidRPr="00BC5A02">
        <w:rPr>
          <w:rFonts w:asciiTheme="majorHAnsi" w:hAnsiTheme="majorHAnsi"/>
          <w:sz w:val="24"/>
          <w:szCs w:val="24"/>
          <w:lang w:val="en-US"/>
        </w:rPr>
        <w:t xml:space="preserve"> masing-masing </w:t>
      </w:r>
      <w:r w:rsidR="00531E53">
        <w:rPr>
          <w:rFonts w:asciiTheme="majorHAnsi" w:hAnsiTheme="majorHAnsi"/>
          <w:sz w:val="24"/>
          <w:szCs w:val="24"/>
          <w:lang w:val="en-US"/>
        </w:rPr>
        <w:t xml:space="preserve">mencapai </w:t>
      </w:r>
      <w:r w:rsidR="00562BB8" w:rsidRPr="00BC5A02">
        <w:rPr>
          <w:rFonts w:asciiTheme="majorHAnsi" w:hAnsiTheme="majorHAnsi"/>
          <w:sz w:val="24"/>
          <w:szCs w:val="24"/>
          <w:lang w:val="en-US"/>
        </w:rPr>
        <w:t>80%</w:t>
      </w:r>
      <w:r w:rsidRPr="00BC5A02">
        <w:rPr>
          <w:rFonts w:asciiTheme="majorHAnsi" w:hAnsiTheme="majorHAnsi"/>
          <w:sz w:val="24"/>
          <w:szCs w:val="24"/>
          <w:lang w:val="en-US"/>
        </w:rPr>
        <w:t xml:space="preserve">. </w:t>
      </w:r>
      <w:r w:rsidR="00531E53">
        <w:rPr>
          <w:rFonts w:asciiTheme="majorHAnsi" w:hAnsiTheme="majorHAnsi"/>
          <w:sz w:val="24"/>
          <w:szCs w:val="24"/>
          <w:lang w:val="en-US"/>
        </w:rPr>
        <w:t xml:space="preserve">Meskipun terdapat 80% dosen yang selesai tepat waktu, namun hanya 76% dosen yang masuk tepat waktu. Dari keseluruhan dosen yang hadir, hanya 68% dosen yang terobservasi mneyampaikan RPS dan </w:t>
      </w:r>
      <w:r w:rsidRPr="00BC5A02">
        <w:rPr>
          <w:rFonts w:asciiTheme="majorHAnsi" w:hAnsiTheme="majorHAnsi"/>
          <w:sz w:val="24"/>
          <w:szCs w:val="24"/>
          <w:lang w:val="en-US"/>
        </w:rPr>
        <w:t xml:space="preserve">keterkaitan mata kuliah dengan pencapaian visi misi UIN Walisongo </w:t>
      </w:r>
      <w:r w:rsidR="00562BB8" w:rsidRPr="00BC5A02">
        <w:rPr>
          <w:rFonts w:asciiTheme="majorHAnsi" w:hAnsiTheme="majorHAnsi"/>
          <w:sz w:val="24"/>
          <w:szCs w:val="24"/>
          <w:lang w:val="en-US"/>
        </w:rPr>
        <w:t>dan penyampaian RPS</w:t>
      </w:r>
      <w:r w:rsidR="0061591D" w:rsidRPr="00BC5A02">
        <w:rPr>
          <w:rFonts w:asciiTheme="majorHAnsi" w:hAnsiTheme="majorHAnsi"/>
          <w:sz w:val="24"/>
          <w:szCs w:val="24"/>
          <w:lang w:val="en-US"/>
        </w:rPr>
        <w:t xml:space="preserve"> </w:t>
      </w:r>
      <w:r w:rsidRPr="00BC5A02">
        <w:rPr>
          <w:rFonts w:asciiTheme="majorHAnsi" w:hAnsiTheme="majorHAnsi"/>
          <w:sz w:val="24"/>
          <w:szCs w:val="24"/>
          <w:lang w:val="en-US"/>
        </w:rPr>
        <w:t>(</w:t>
      </w:r>
      <w:r w:rsidR="00562BB8" w:rsidRPr="00BC5A02">
        <w:rPr>
          <w:rFonts w:asciiTheme="majorHAnsi" w:hAnsiTheme="majorHAnsi"/>
          <w:sz w:val="24"/>
          <w:szCs w:val="24"/>
          <w:lang w:val="en-US"/>
        </w:rPr>
        <w:t>masing-masing 68</w:t>
      </w:r>
      <w:r w:rsidR="005F3961">
        <w:rPr>
          <w:rFonts w:asciiTheme="majorHAnsi" w:hAnsiTheme="majorHAnsi"/>
          <w:sz w:val="24"/>
          <w:szCs w:val="24"/>
          <w:lang w:val="en-US"/>
        </w:rPr>
        <w:t>%).</w:t>
      </w:r>
    </w:p>
    <w:p w14:paraId="3D338337" w14:textId="77777777" w:rsidR="005F3961" w:rsidRDefault="005F3961" w:rsidP="005F3961">
      <w:pPr>
        <w:pStyle w:val="ListParagraph"/>
        <w:ind w:left="1080"/>
        <w:jc w:val="both"/>
        <w:rPr>
          <w:rFonts w:asciiTheme="majorHAnsi" w:hAnsiTheme="majorHAnsi"/>
          <w:sz w:val="24"/>
          <w:szCs w:val="24"/>
          <w:lang w:val="en-US"/>
        </w:rPr>
      </w:pPr>
    </w:p>
    <w:p w14:paraId="46190C24" w14:textId="52D47FB1" w:rsidR="00FA68E2" w:rsidRPr="00BC5A02" w:rsidRDefault="00FA68E2" w:rsidP="005F3961">
      <w:pPr>
        <w:pStyle w:val="ListParagraph"/>
        <w:numPr>
          <w:ilvl w:val="0"/>
          <w:numId w:val="35"/>
        </w:numPr>
        <w:jc w:val="both"/>
        <w:rPr>
          <w:rFonts w:asciiTheme="majorHAnsi" w:hAnsiTheme="majorHAnsi"/>
          <w:sz w:val="24"/>
          <w:szCs w:val="24"/>
          <w:lang w:val="en-US"/>
        </w:rPr>
      </w:pPr>
      <w:r w:rsidRPr="00BC5A02">
        <w:rPr>
          <w:rFonts w:asciiTheme="majorHAnsi" w:hAnsiTheme="majorHAnsi"/>
          <w:sz w:val="24"/>
          <w:szCs w:val="24"/>
          <w:lang w:val="en-US"/>
        </w:rPr>
        <w:t>Layanan Program Studi</w:t>
      </w:r>
    </w:p>
    <w:p w14:paraId="505B42EE" w14:textId="45760837"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lastRenderedPageBreak/>
        <w:t>Hasil monev untuk layanan program studi di Fakultas Dakwah dan Komunikasi adalah sebagai berikut.</w:t>
      </w:r>
    </w:p>
    <w:p w14:paraId="0E077D36"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FED2E31" w14:textId="31CA273A"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34F9E28" wp14:editId="51B6A4E2">
            <wp:extent cx="4057650" cy="245745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1291320" w14:textId="77777777" w:rsidR="008F172C" w:rsidRDefault="008F172C" w:rsidP="00F73239">
      <w:pPr>
        <w:pStyle w:val="ListParagraph"/>
        <w:spacing w:after="0" w:line="240" w:lineRule="auto"/>
        <w:ind w:left="1080"/>
        <w:jc w:val="both"/>
        <w:rPr>
          <w:rFonts w:asciiTheme="majorHAnsi" w:hAnsiTheme="majorHAnsi"/>
          <w:sz w:val="24"/>
          <w:szCs w:val="24"/>
          <w:lang w:val="en-US"/>
        </w:rPr>
      </w:pPr>
    </w:p>
    <w:p w14:paraId="6C6C42D6" w14:textId="104D01C2" w:rsidR="00F73239" w:rsidRPr="00BC5A02" w:rsidRDefault="00F73239" w:rsidP="00F73239">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diagram di atas terlihat bahwa kemampuan pengarsipan prodi masih kurang baik, yaitu belum mencapai 65%, dan pengarsipan data permasalahan pelaksanaan perkuliahan yang hanya mencapai 16%. Sedangkan layanan akses jurnal perkuliahan sudah mencapai 80%, namun pencapaian ini tidak diimbangi dengan hasil monitoring kehadiran dosen yang hanya 60%. Hal ini menunjukkan bahwa akses jurnal kuliah tidak dapat membantu sepenuhnya untuk monitoring kehadiran dosen.</w:t>
      </w:r>
    </w:p>
    <w:p w14:paraId="77383FD6" w14:textId="68DF2DD5" w:rsidR="00F73239" w:rsidRPr="00BC5A02" w:rsidRDefault="00F73239" w:rsidP="00F73239">
      <w:pPr>
        <w:pStyle w:val="ListParagraph"/>
        <w:spacing w:after="0" w:line="240" w:lineRule="auto"/>
        <w:ind w:left="1080"/>
        <w:jc w:val="both"/>
        <w:rPr>
          <w:rFonts w:asciiTheme="majorHAnsi" w:hAnsiTheme="majorHAnsi"/>
          <w:sz w:val="24"/>
          <w:szCs w:val="24"/>
          <w:lang w:val="en-US"/>
        </w:rPr>
      </w:pPr>
    </w:p>
    <w:p w14:paraId="36C52311" w14:textId="653A8207" w:rsidR="00FA68E2" w:rsidRPr="005F3961" w:rsidRDefault="00FA68E2" w:rsidP="005F3961">
      <w:pPr>
        <w:pStyle w:val="ListParagraph"/>
        <w:numPr>
          <w:ilvl w:val="0"/>
          <w:numId w:val="23"/>
        </w:numPr>
        <w:spacing w:after="0" w:line="240" w:lineRule="auto"/>
        <w:ind w:left="360"/>
        <w:rPr>
          <w:rFonts w:asciiTheme="majorHAnsi" w:hAnsiTheme="majorHAnsi"/>
          <w:b/>
          <w:bCs/>
          <w:sz w:val="24"/>
          <w:szCs w:val="24"/>
          <w:lang w:val="en-US"/>
        </w:rPr>
      </w:pPr>
      <w:r w:rsidRPr="005F3961">
        <w:rPr>
          <w:rFonts w:asciiTheme="majorHAnsi" w:hAnsiTheme="majorHAnsi"/>
          <w:b/>
          <w:bCs/>
          <w:sz w:val="24"/>
          <w:szCs w:val="24"/>
          <w:lang w:val="en-US"/>
        </w:rPr>
        <w:t>Fakultas Ekonomi dan Bisnis</w:t>
      </w:r>
      <w:r w:rsidR="00885A9B" w:rsidRPr="005F3961">
        <w:rPr>
          <w:rFonts w:asciiTheme="majorHAnsi" w:hAnsiTheme="majorHAnsi"/>
          <w:b/>
          <w:bCs/>
          <w:sz w:val="24"/>
          <w:szCs w:val="24"/>
          <w:lang w:val="en-US"/>
        </w:rPr>
        <w:t xml:space="preserve"> Islam</w:t>
      </w:r>
    </w:p>
    <w:p w14:paraId="43DF2721" w14:textId="77777777" w:rsidR="00FA68E2" w:rsidRPr="00BC5A02" w:rsidRDefault="00FA68E2" w:rsidP="007A0320">
      <w:pPr>
        <w:pStyle w:val="ListParagraph"/>
        <w:numPr>
          <w:ilvl w:val="0"/>
          <w:numId w:val="36"/>
        </w:numPr>
        <w:spacing w:after="0" w:line="240" w:lineRule="auto"/>
        <w:rPr>
          <w:rFonts w:asciiTheme="majorHAnsi" w:hAnsiTheme="majorHAnsi"/>
          <w:sz w:val="24"/>
          <w:szCs w:val="24"/>
          <w:lang w:val="en-US"/>
        </w:rPr>
      </w:pPr>
      <w:r w:rsidRPr="00BC5A02">
        <w:rPr>
          <w:rFonts w:asciiTheme="majorHAnsi" w:hAnsiTheme="majorHAnsi"/>
          <w:sz w:val="24"/>
          <w:szCs w:val="24"/>
          <w:lang w:val="en-US"/>
        </w:rPr>
        <w:lastRenderedPageBreak/>
        <w:t>Perencanaan Perkuliahan</w:t>
      </w:r>
    </w:p>
    <w:p w14:paraId="62ED02AA" w14:textId="77777777" w:rsidR="00FA68E2" w:rsidRPr="00BC5A02" w:rsidRDefault="00FA68E2" w:rsidP="007A0320">
      <w:pPr>
        <w:pStyle w:val="ListParagraph"/>
        <w:numPr>
          <w:ilvl w:val="0"/>
          <w:numId w:val="3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478C837D" w14:textId="4E2E8402"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di Fakultas Ekonomi dan Bisnis Islam adalah sebagai berikut.</w:t>
      </w:r>
    </w:p>
    <w:p w14:paraId="089E9A27"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D8D38E8" w14:textId="7F2E3907" w:rsidR="00A44FBE" w:rsidRPr="00BC5A02" w:rsidRDefault="00A44FB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2B4EC857" wp14:editId="4435DCBD">
            <wp:extent cx="4038600" cy="2286000"/>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6269872" w14:textId="77777777" w:rsidR="008F172C" w:rsidRDefault="008F172C" w:rsidP="00E46E99">
      <w:pPr>
        <w:pStyle w:val="ListParagraph"/>
        <w:spacing w:after="0" w:line="240" w:lineRule="auto"/>
        <w:ind w:left="1080"/>
        <w:jc w:val="both"/>
        <w:rPr>
          <w:rFonts w:asciiTheme="majorHAnsi" w:hAnsiTheme="majorHAnsi"/>
          <w:bCs/>
          <w:sz w:val="24"/>
          <w:szCs w:val="24"/>
          <w:lang w:val="en-US"/>
        </w:rPr>
      </w:pPr>
    </w:p>
    <w:p w14:paraId="198AD130" w14:textId="17B04E79" w:rsidR="00E46E99" w:rsidRPr="00BC5A02" w:rsidRDefault="00E46E99" w:rsidP="00E46E99">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bahwa setiap indikator kesiapan dosen sudah mencapai 100%, hal ini menunjukkan bahwa semua dosen pada Fakultas Ekonomi dan Bisnis Islam sudah mempersiapakan kebutuhan perkuliahan dengan baik.</w:t>
      </w:r>
    </w:p>
    <w:p w14:paraId="0ED842E4" w14:textId="77777777" w:rsidR="00E46E99" w:rsidRDefault="00E46E99" w:rsidP="00A44FBE">
      <w:pPr>
        <w:pStyle w:val="ListParagraph"/>
        <w:spacing w:after="0" w:line="240" w:lineRule="auto"/>
        <w:ind w:left="1080"/>
        <w:rPr>
          <w:rFonts w:asciiTheme="majorHAnsi" w:hAnsiTheme="majorHAnsi"/>
          <w:sz w:val="24"/>
          <w:szCs w:val="24"/>
          <w:lang w:val="en-US"/>
        </w:rPr>
      </w:pPr>
    </w:p>
    <w:p w14:paraId="61622995" w14:textId="77777777" w:rsidR="008F172C" w:rsidRDefault="008F172C" w:rsidP="00A44FBE">
      <w:pPr>
        <w:pStyle w:val="ListParagraph"/>
        <w:spacing w:after="0" w:line="240" w:lineRule="auto"/>
        <w:ind w:left="1080"/>
        <w:rPr>
          <w:rFonts w:asciiTheme="majorHAnsi" w:hAnsiTheme="majorHAnsi"/>
          <w:sz w:val="24"/>
          <w:szCs w:val="24"/>
          <w:lang w:val="en-US"/>
        </w:rPr>
      </w:pPr>
    </w:p>
    <w:p w14:paraId="0DE21AB0" w14:textId="77777777" w:rsidR="008F172C" w:rsidRPr="00BC5A02" w:rsidRDefault="008F172C" w:rsidP="00A44FBE">
      <w:pPr>
        <w:pStyle w:val="ListParagraph"/>
        <w:spacing w:after="0" w:line="240" w:lineRule="auto"/>
        <w:ind w:left="1080"/>
        <w:rPr>
          <w:rFonts w:asciiTheme="majorHAnsi" w:hAnsiTheme="majorHAnsi"/>
          <w:sz w:val="24"/>
          <w:szCs w:val="24"/>
          <w:lang w:val="en-US"/>
        </w:rPr>
      </w:pPr>
    </w:p>
    <w:p w14:paraId="398C2041" w14:textId="77777777" w:rsidR="00FA68E2" w:rsidRPr="00BC5A02" w:rsidRDefault="00FA68E2" w:rsidP="007A0320">
      <w:pPr>
        <w:pStyle w:val="ListParagraph"/>
        <w:numPr>
          <w:ilvl w:val="0"/>
          <w:numId w:val="3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3557A448" w14:textId="00794703"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program studi di Fakultas Ekonomi dan Bisnis Islam adalah sebagai berikut.</w:t>
      </w:r>
    </w:p>
    <w:p w14:paraId="17DA861C"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7884D151" w14:textId="78AE5203" w:rsidR="0084514E" w:rsidRPr="00BC5A02" w:rsidRDefault="0084514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528D36D9" wp14:editId="13640AC5">
            <wp:extent cx="4371975" cy="2381250"/>
            <wp:effectExtent l="0" t="0" r="9525"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D0A6994" w14:textId="77777777" w:rsidR="008F172C" w:rsidRDefault="008F172C" w:rsidP="00056151">
      <w:pPr>
        <w:pStyle w:val="ListParagraph"/>
        <w:spacing w:after="0" w:line="240" w:lineRule="auto"/>
        <w:ind w:left="1080"/>
        <w:jc w:val="both"/>
        <w:rPr>
          <w:rFonts w:asciiTheme="majorHAnsi" w:hAnsiTheme="majorHAnsi"/>
          <w:sz w:val="24"/>
          <w:szCs w:val="24"/>
          <w:lang w:val="en-US"/>
        </w:rPr>
      </w:pPr>
    </w:p>
    <w:p w14:paraId="34D833EC" w14:textId="1DD3F8ED" w:rsidR="00056151" w:rsidRPr="00BC5A02" w:rsidRDefault="00056151" w:rsidP="008F172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Berdasarkan diagram di atas, terlihat bahwa pada persiapan prodi Fakultas Ekonomi dan Bisnis Islam </w:t>
      </w:r>
      <w:r w:rsidR="0061591D" w:rsidRPr="00BC5A02">
        <w:rPr>
          <w:rFonts w:asciiTheme="majorHAnsi" w:hAnsiTheme="majorHAnsi"/>
          <w:sz w:val="24"/>
          <w:szCs w:val="24"/>
          <w:lang w:val="en-US"/>
        </w:rPr>
        <w:t xml:space="preserve">(FEBI) </w:t>
      </w:r>
      <w:r w:rsidRPr="00BC5A02">
        <w:rPr>
          <w:rFonts w:asciiTheme="majorHAnsi" w:hAnsiTheme="majorHAnsi"/>
          <w:sz w:val="24"/>
          <w:szCs w:val="24"/>
          <w:lang w:val="en-US"/>
        </w:rPr>
        <w:t>sudah cukup baik, yaitu sudah 5 (</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dari 11 indikator sudah memiliki capaian hingga 100%. Sedangkan indikator yang lainny</w:t>
      </w:r>
      <w:r w:rsidR="008F172C">
        <w:rPr>
          <w:rFonts w:asciiTheme="majorHAnsi" w:hAnsiTheme="majorHAnsi"/>
          <w:sz w:val="24"/>
          <w:szCs w:val="24"/>
          <w:lang w:val="en-US"/>
        </w:rPr>
        <w:t>a sudah mencapai lebih dari 70%, dengan capaian terendah ada pada keberadaan data mahasiswa DO, Cuti, kesesuaian mata kuliah</w:t>
      </w:r>
    </w:p>
    <w:p w14:paraId="522AC49D" w14:textId="77777777" w:rsidR="00056151" w:rsidRPr="00BC5A02" w:rsidRDefault="00056151" w:rsidP="00056151">
      <w:pPr>
        <w:pStyle w:val="ListParagraph"/>
        <w:spacing w:after="0" w:line="240" w:lineRule="auto"/>
        <w:ind w:left="1080"/>
        <w:jc w:val="both"/>
        <w:rPr>
          <w:rFonts w:asciiTheme="majorHAnsi" w:hAnsiTheme="majorHAnsi"/>
          <w:sz w:val="24"/>
          <w:szCs w:val="24"/>
          <w:lang w:val="en-US"/>
        </w:rPr>
      </w:pPr>
    </w:p>
    <w:p w14:paraId="2646D49E" w14:textId="57F9C22E" w:rsidR="00056151"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4FBE380D" w14:textId="77777777" w:rsidR="00FA68E2" w:rsidRPr="00BC5A02" w:rsidRDefault="00FA68E2" w:rsidP="007A0320">
      <w:pPr>
        <w:pStyle w:val="ListParagraph"/>
        <w:numPr>
          <w:ilvl w:val="0"/>
          <w:numId w:val="37"/>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lastRenderedPageBreak/>
        <w:t>Persiapan Fakultas</w:t>
      </w:r>
    </w:p>
    <w:p w14:paraId="67B68905" w14:textId="22B4CCC0"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fakultas di Fakultas Ek</w:t>
      </w:r>
      <w:r w:rsidR="00DA4FCB">
        <w:rPr>
          <w:rFonts w:asciiTheme="majorHAnsi" w:hAnsiTheme="majorHAnsi"/>
          <w:sz w:val="24"/>
          <w:szCs w:val="24"/>
          <w:lang w:val="en-US"/>
        </w:rPr>
        <w:t>onomi dan Bisnis Islam ditun</w:t>
      </w:r>
      <w:r w:rsidRPr="00BC5A02">
        <w:rPr>
          <w:rFonts w:asciiTheme="majorHAnsi" w:hAnsiTheme="majorHAnsi"/>
          <w:sz w:val="24"/>
          <w:szCs w:val="24"/>
          <w:lang w:val="en-US"/>
        </w:rPr>
        <w:t>jukkan dalam diagram di bawah ini.</w:t>
      </w:r>
    </w:p>
    <w:p w14:paraId="45E045F3"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525DC2C5" w14:textId="501A5B8B" w:rsidR="0084514E" w:rsidRPr="00BC5A02" w:rsidRDefault="0084514E"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1E36BE76" wp14:editId="42328AF1">
            <wp:extent cx="4330262" cy="2585545"/>
            <wp:effectExtent l="0" t="0" r="13335" b="571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8090DB4" w14:textId="77777777" w:rsidR="00FA5D16" w:rsidRDefault="00FA5D16" w:rsidP="00937AD4">
      <w:pPr>
        <w:pStyle w:val="ListParagraph"/>
        <w:spacing w:after="0" w:line="240" w:lineRule="auto"/>
        <w:ind w:left="1080"/>
        <w:jc w:val="both"/>
        <w:rPr>
          <w:rFonts w:asciiTheme="majorHAnsi" w:hAnsiTheme="majorHAnsi"/>
          <w:bCs/>
          <w:sz w:val="24"/>
          <w:szCs w:val="24"/>
          <w:lang w:val="en-US"/>
        </w:rPr>
      </w:pPr>
    </w:p>
    <w:p w14:paraId="310AE63D" w14:textId="37644E4C" w:rsidR="00937AD4" w:rsidRPr="00BC5A02" w:rsidRDefault="00937AD4" w:rsidP="00937AD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bahwa setengah dari indikator persiapan fakultas memiliki ketercapaian hingga 100%, dan hanya ada satu indikator yang ketercapaiannya di bawah 60%, yaitu pada pemberian SK Dosen Wali (57%). </w:t>
      </w:r>
    </w:p>
    <w:p w14:paraId="587F8689" w14:textId="77777777" w:rsidR="00937AD4" w:rsidRPr="00BC5A02" w:rsidRDefault="00937AD4" w:rsidP="0084514E">
      <w:pPr>
        <w:pStyle w:val="ListParagraph"/>
        <w:spacing w:after="0" w:line="240" w:lineRule="auto"/>
        <w:ind w:left="1080"/>
        <w:rPr>
          <w:rFonts w:asciiTheme="majorHAnsi" w:hAnsiTheme="majorHAnsi"/>
          <w:sz w:val="24"/>
          <w:szCs w:val="24"/>
          <w:lang w:val="en-US"/>
        </w:rPr>
      </w:pPr>
    </w:p>
    <w:p w14:paraId="4F792DC7" w14:textId="77777777" w:rsidR="00FA68E2" w:rsidRPr="00BC5A02" w:rsidRDefault="00FA68E2" w:rsidP="007A0320">
      <w:pPr>
        <w:pStyle w:val="ListParagraph"/>
        <w:numPr>
          <w:ilvl w:val="0"/>
          <w:numId w:val="36"/>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76DE0A13" w14:textId="77777777" w:rsidR="00FA68E2" w:rsidRPr="00BC5A02" w:rsidRDefault="00FA68E2" w:rsidP="007A0320">
      <w:pPr>
        <w:pStyle w:val="ListParagraph"/>
        <w:numPr>
          <w:ilvl w:val="0"/>
          <w:numId w:val="38"/>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6831BC04" w14:textId="41716960"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pembelajaran dosen di Fakultas Ekonomi dan Bisnis Islam adalah sebagai berikut.</w:t>
      </w:r>
    </w:p>
    <w:p w14:paraId="11864C81"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26580DF" w14:textId="1F6792B3"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6373943F" wp14:editId="0178FA4E">
            <wp:extent cx="4330262" cy="2490952"/>
            <wp:effectExtent l="0" t="0" r="13335" b="508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2727E1" w14:textId="77777777" w:rsidR="00FA5D16" w:rsidRDefault="00FA5D16" w:rsidP="0061591D">
      <w:pPr>
        <w:pStyle w:val="ListParagraph"/>
        <w:spacing w:after="0" w:line="240" w:lineRule="auto"/>
        <w:ind w:left="1080"/>
        <w:jc w:val="both"/>
        <w:rPr>
          <w:rFonts w:asciiTheme="majorHAnsi" w:hAnsiTheme="majorHAnsi"/>
          <w:sz w:val="24"/>
          <w:szCs w:val="24"/>
          <w:lang w:val="en-US"/>
        </w:rPr>
      </w:pPr>
    </w:p>
    <w:p w14:paraId="0887E223" w14:textId="2FECDF83" w:rsidR="00DF52AE" w:rsidRPr="00BC5A02" w:rsidRDefault="0061591D" w:rsidP="0061591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diagram di atas diketahui bahwa pelaksanaan perkuliahan di FEBI s</w:t>
      </w:r>
      <w:r w:rsidR="00DA4FCB">
        <w:rPr>
          <w:rFonts w:asciiTheme="majorHAnsi" w:hAnsiTheme="majorHAnsi"/>
          <w:sz w:val="24"/>
          <w:szCs w:val="24"/>
          <w:lang w:val="en-US"/>
        </w:rPr>
        <w:t>udah berjalan baik, yaitu hampir</w:t>
      </w:r>
      <w:r w:rsidRPr="00BC5A02">
        <w:rPr>
          <w:rFonts w:asciiTheme="majorHAnsi" w:hAnsiTheme="majorHAnsi"/>
          <w:sz w:val="24"/>
          <w:szCs w:val="24"/>
          <w:lang w:val="en-US"/>
        </w:rPr>
        <w:t xml:space="preserve"> setia</w:t>
      </w:r>
      <w:r w:rsidR="00DA4FCB">
        <w:rPr>
          <w:rFonts w:asciiTheme="majorHAnsi" w:hAnsiTheme="majorHAnsi"/>
          <w:sz w:val="24"/>
          <w:szCs w:val="24"/>
          <w:lang w:val="en-US"/>
        </w:rPr>
        <w:t>p</w:t>
      </w:r>
      <w:r w:rsidRPr="00BC5A02">
        <w:rPr>
          <w:rFonts w:asciiTheme="majorHAnsi" w:hAnsiTheme="majorHAnsi"/>
          <w:sz w:val="24"/>
          <w:szCs w:val="24"/>
          <w:lang w:val="en-US"/>
        </w:rPr>
        <w:t xml:space="preserve"> indikator ketercapaiannya lebih dari 90%. Hanya ada satu indikator yang ketercapaiannya 70% yaitu pada penyampaian RPS.</w:t>
      </w:r>
    </w:p>
    <w:p w14:paraId="17C38925" w14:textId="09AF71D0" w:rsidR="0061591D"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3F35727D" w14:textId="77777777" w:rsidR="00FA68E2" w:rsidRPr="00BC5A02" w:rsidRDefault="00FA68E2" w:rsidP="007A0320">
      <w:pPr>
        <w:pStyle w:val="ListParagraph"/>
        <w:numPr>
          <w:ilvl w:val="0"/>
          <w:numId w:val="38"/>
        </w:numPr>
        <w:spacing w:after="0" w:line="240" w:lineRule="auto"/>
        <w:rPr>
          <w:rFonts w:asciiTheme="majorHAnsi" w:hAnsiTheme="majorHAnsi"/>
          <w:sz w:val="24"/>
          <w:szCs w:val="24"/>
          <w:lang w:val="en-US"/>
        </w:rPr>
      </w:pPr>
      <w:r w:rsidRPr="00BC5A02">
        <w:rPr>
          <w:rFonts w:asciiTheme="majorHAnsi" w:hAnsiTheme="majorHAnsi"/>
          <w:sz w:val="24"/>
          <w:szCs w:val="24"/>
          <w:lang w:val="en-US"/>
        </w:rPr>
        <w:lastRenderedPageBreak/>
        <w:t>Layanan Program Studi</w:t>
      </w:r>
    </w:p>
    <w:p w14:paraId="705D93FB" w14:textId="7992F551"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layanan program studi di Fakultas Ekonomi dan Bisnis Islam adalah sebagai berikut.</w:t>
      </w:r>
    </w:p>
    <w:p w14:paraId="36E45354"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FBEAEB1" w14:textId="6311DD2F"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F5F37A7" wp14:editId="7ED0DA16">
            <wp:extent cx="4151586" cy="2385848"/>
            <wp:effectExtent l="0" t="0" r="1905" b="1460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D4B6AB7" w14:textId="77777777" w:rsidR="00695188" w:rsidRDefault="00695188" w:rsidP="00D374F5">
      <w:pPr>
        <w:pStyle w:val="ListParagraph"/>
        <w:spacing w:after="0" w:line="240" w:lineRule="auto"/>
        <w:ind w:left="1080"/>
        <w:jc w:val="both"/>
        <w:rPr>
          <w:rFonts w:asciiTheme="majorHAnsi" w:hAnsiTheme="majorHAnsi"/>
          <w:sz w:val="24"/>
          <w:szCs w:val="24"/>
          <w:lang w:val="en-US"/>
        </w:rPr>
      </w:pPr>
    </w:p>
    <w:p w14:paraId="7549263F" w14:textId="4B56EEF3" w:rsidR="00F73239" w:rsidRPr="00BC5A02" w:rsidRDefault="00F73239" w:rsidP="00D374F5">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Visualisasi di atas menunjukkan bahwa layanan prodi kurang cukup baik, dimana 4 (empat) dari 5 (</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indikator hanya memiliki pencapaian tidak lebih dari 70%</w:t>
      </w:r>
      <w:r w:rsidR="00D374F5" w:rsidRPr="00BC5A02">
        <w:rPr>
          <w:rFonts w:asciiTheme="majorHAnsi" w:hAnsiTheme="majorHAnsi"/>
          <w:sz w:val="24"/>
          <w:szCs w:val="24"/>
          <w:lang w:val="en-US"/>
        </w:rPr>
        <w:t>. Bahkan pada layanan pengarsipan data permasalahan pelaksanaan hanya mencapai 60%.</w:t>
      </w:r>
    </w:p>
    <w:p w14:paraId="304111DC" w14:textId="77777777" w:rsidR="00D374F5" w:rsidRPr="00BC5A02" w:rsidRDefault="00D374F5" w:rsidP="00D374F5">
      <w:pPr>
        <w:pStyle w:val="ListParagraph"/>
        <w:spacing w:after="0" w:line="240" w:lineRule="auto"/>
        <w:ind w:left="1080"/>
        <w:jc w:val="both"/>
        <w:rPr>
          <w:rFonts w:asciiTheme="majorHAnsi" w:hAnsiTheme="majorHAnsi"/>
          <w:sz w:val="24"/>
          <w:szCs w:val="24"/>
          <w:lang w:val="en-US"/>
        </w:rPr>
      </w:pPr>
    </w:p>
    <w:p w14:paraId="177F4C35" w14:textId="5B1145D2" w:rsidR="00FA68E2" w:rsidRPr="005F3961" w:rsidRDefault="00FA68E2" w:rsidP="007A0320">
      <w:pPr>
        <w:pStyle w:val="ListParagraph"/>
        <w:numPr>
          <w:ilvl w:val="0"/>
          <w:numId w:val="23"/>
        </w:numPr>
        <w:spacing w:after="0" w:line="240" w:lineRule="auto"/>
        <w:ind w:left="360"/>
        <w:rPr>
          <w:rFonts w:asciiTheme="majorHAnsi" w:hAnsiTheme="majorHAnsi"/>
          <w:b/>
          <w:bCs/>
          <w:sz w:val="24"/>
          <w:szCs w:val="24"/>
          <w:lang w:val="en-US"/>
        </w:rPr>
      </w:pPr>
      <w:r w:rsidRPr="005F3961">
        <w:rPr>
          <w:rFonts w:asciiTheme="majorHAnsi" w:hAnsiTheme="majorHAnsi"/>
          <w:b/>
          <w:bCs/>
          <w:sz w:val="24"/>
          <w:szCs w:val="24"/>
          <w:lang w:val="en-US"/>
        </w:rPr>
        <w:t xml:space="preserve">Fakultas Ilmu </w:t>
      </w:r>
      <w:r w:rsidR="00B86815" w:rsidRPr="005F3961">
        <w:rPr>
          <w:rFonts w:asciiTheme="majorHAnsi" w:hAnsiTheme="majorHAnsi"/>
          <w:b/>
          <w:bCs/>
          <w:sz w:val="24"/>
          <w:szCs w:val="24"/>
          <w:lang w:val="en-US"/>
        </w:rPr>
        <w:t>Sosial</w:t>
      </w:r>
      <w:r w:rsidRPr="005F3961">
        <w:rPr>
          <w:rFonts w:asciiTheme="majorHAnsi" w:hAnsiTheme="majorHAnsi"/>
          <w:b/>
          <w:bCs/>
          <w:sz w:val="24"/>
          <w:szCs w:val="24"/>
          <w:lang w:val="en-US"/>
        </w:rPr>
        <w:t xml:space="preserve"> dan</w:t>
      </w:r>
      <w:r w:rsidR="007724C6">
        <w:rPr>
          <w:rFonts w:asciiTheme="majorHAnsi" w:hAnsiTheme="majorHAnsi"/>
          <w:b/>
          <w:bCs/>
          <w:sz w:val="24"/>
          <w:szCs w:val="24"/>
          <w:lang w:val="en-US"/>
        </w:rPr>
        <w:t xml:space="preserve"> </w:t>
      </w:r>
      <w:r w:rsidR="00F83700" w:rsidRPr="005F3961">
        <w:rPr>
          <w:rFonts w:asciiTheme="majorHAnsi" w:hAnsiTheme="majorHAnsi"/>
          <w:b/>
          <w:bCs/>
          <w:sz w:val="24"/>
          <w:szCs w:val="24"/>
          <w:lang w:val="en-US"/>
        </w:rPr>
        <w:t>Politik</w:t>
      </w:r>
    </w:p>
    <w:p w14:paraId="099B417C" w14:textId="77777777" w:rsidR="00FA68E2" w:rsidRPr="00BC5A02" w:rsidRDefault="00FA68E2" w:rsidP="007A0320">
      <w:pPr>
        <w:pStyle w:val="ListParagraph"/>
        <w:numPr>
          <w:ilvl w:val="0"/>
          <w:numId w:val="42"/>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242BD650" w14:textId="77777777" w:rsidR="00FA68E2" w:rsidRPr="00BC5A02" w:rsidRDefault="00FA68E2" w:rsidP="007A0320">
      <w:pPr>
        <w:pStyle w:val="ListParagraph"/>
        <w:numPr>
          <w:ilvl w:val="0"/>
          <w:numId w:val="43"/>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69830B46" w14:textId="2226EF70" w:rsidR="00885A9B" w:rsidRPr="00BC5A02" w:rsidRDefault="00885A9B" w:rsidP="007724C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w:t>
      </w:r>
      <w:r w:rsidR="00700120">
        <w:rPr>
          <w:rFonts w:asciiTheme="majorHAnsi" w:hAnsiTheme="majorHAnsi"/>
          <w:sz w:val="24"/>
          <w:szCs w:val="24"/>
          <w:lang w:val="en-US"/>
        </w:rPr>
        <w:t xml:space="preserve">i Fakultas Ilmu Sosial dan </w:t>
      </w:r>
      <w:r w:rsidRPr="00BC5A02">
        <w:rPr>
          <w:rFonts w:asciiTheme="majorHAnsi" w:hAnsiTheme="majorHAnsi"/>
          <w:sz w:val="24"/>
          <w:szCs w:val="24"/>
          <w:lang w:val="en-US"/>
        </w:rPr>
        <w:t>Politik adalah sebagai berikut.</w:t>
      </w:r>
    </w:p>
    <w:p w14:paraId="15DA0F20"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B6124DA" w14:textId="2D6E9A73"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0727EED2" wp14:editId="1B4EAAE5">
            <wp:extent cx="4183117" cy="2490952"/>
            <wp:effectExtent l="0" t="0" r="8255" b="508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A02F604" w14:textId="51FD20E3" w:rsidR="004D4F84" w:rsidRPr="00BC5A02" w:rsidRDefault="004D4F84" w:rsidP="004D4F8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Dari diagram di atas terlihat bahwa persentase adanya RPS yang standar sudah mencapai 100%, namun capaian bahwa RPS disusun oleh </w:t>
      </w:r>
      <w:proofErr w:type="gramStart"/>
      <w:r w:rsidRPr="00BC5A02">
        <w:rPr>
          <w:rFonts w:asciiTheme="majorHAnsi" w:hAnsiTheme="majorHAnsi"/>
          <w:bCs/>
          <w:sz w:val="24"/>
          <w:szCs w:val="24"/>
          <w:lang w:val="en-US"/>
        </w:rPr>
        <w:t>tim</w:t>
      </w:r>
      <w:proofErr w:type="gramEnd"/>
      <w:r w:rsidRPr="00BC5A02">
        <w:rPr>
          <w:rFonts w:asciiTheme="majorHAnsi" w:hAnsiTheme="majorHAnsi"/>
          <w:bCs/>
          <w:sz w:val="24"/>
          <w:szCs w:val="24"/>
          <w:lang w:val="en-US"/>
        </w:rPr>
        <w:t xml:space="preserve"> atau konsorsium keilmuan masih 83%.</w:t>
      </w:r>
    </w:p>
    <w:p w14:paraId="4E6F2C4A" w14:textId="77777777" w:rsidR="004D4F84" w:rsidRPr="00BC5A02" w:rsidRDefault="004D4F84" w:rsidP="0046796F">
      <w:pPr>
        <w:pStyle w:val="ListParagraph"/>
        <w:spacing w:after="0" w:line="240" w:lineRule="auto"/>
        <w:ind w:left="1080"/>
        <w:rPr>
          <w:rFonts w:asciiTheme="majorHAnsi" w:hAnsiTheme="majorHAnsi"/>
          <w:sz w:val="24"/>
          <w:szCs w:val="24"/>
          <w:lang w:val="en-US"/>
        </w:rPr>
      </w:pPr>
    </w:p>
    <w:p w14:paraId="40C9919B" w14:textId="77777777" w:rsidR="00FA68E2" w:rsidRPr="00BC5A02" w:rsidRDefault="00FA68E2" w:rsidP="007A0320">
      <w:pPr>
        <w:pStyle w:val="ListParagraph"/>
        <w:numPr>
          <w:ilvl w:val="0"/>
          <w:numId w:val="43"/>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47E85B1C" w14:textId="0BDDE0BB"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program st</w:t>
      </w:r>
      <w:r w:rsidR="00700120">
        <w:rPr>
          <w:rFonts w:asciiTheme="majorHAnsi" w:hAnsiTheme="majorHAnsi"/>
          <w:sz w:val="24"/>
          <w:szCs w:val="24"/>
          <w:lang w:val="en-US"/>
        </w:rPr>
        <w:t xml:space="preserve">udi di Fakultas Ilmu Sosial dan </w:t>
      </w:r>
      <w:r w:rsidRPr="00BC5A02">
        <w:rPr>
          <w:rFonts w:asciiTheme="majorHAnsi" w:hAnsiTheme="majorHAnsi"/>
          <w:sz w:val="24"/>
          <w:szCs w:val="24"/>
          <w:lang w:val="en-US"/>
        </w:rPr>
        <w:t>Politik adalah sebagai berikut.</w:t>
      </w:r>
    </w:p>
    <w:p w14:paraId="10A292D9"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32DDD28C" w14:textId="5BA9B328"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184AE392" wp14:editId="5D2B9469">
            <wp:extent cx="4077860" cy="2375141"/>
            <wp:effectExtent l="0" t="0" r="18415" b="635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E301530" w14:textId="77777777" w:rsidR="007724C6" w:rsidRDefault="007724C6" w:rsidP="00056151">
      <w:pPr>
        <w:pStyle w:val="ListParagraph"/>
        <w:spacing w:after="0" w:line="240" w:lineRule="auto"/>
        <w:ind w:left="1080"/>
        <w:jc w:val="both"/>
        <w:rPr>
          <w:rFonts w:asciiTheme="majorHAnsi" w:hAnsiTheme="majorHAnsi"/>
          <w:sz w:val="24"/>
          <w:szCs w:val="24"/>
          <w:lang w:val="en-US"/>
        </w:rPr>
      </w:pPr>
    </w:p>
    <w:p w14:paraId="2F494E6B" w14:textId="26BEB9A6" w:rsidR="00056151" w:rsidRPr="00BC5A02" w:rsidRDefault="00056151" w:rsidP="007724C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Berdasarkan diagram di atas, terlihat bahwa pada persiapan prodi Fakultas Ilmu </w:t>
      </w:r>
      <w:r w:rsidR="00B86815" w:rsidRPr="00BC5A02">
        <w:rPr>
          <w:rFonts w:asciiTheme="majorHAnsi" w:hAnsiTheme="majorHAnsi"/>
          <w:sz w:val="24"/>
          <w:szCs w:val="24"/>
          <w:lang w:val="en-US"/>
        </w:rPr>
        <w:t>Sosial</w:t>
      </w:r>
      <w:r w:rsidR="00700120">
        <w:rPr>
          <w:rFonts w:asciiTheme="majorHAnsi" w:hAnsiTheme="majorHAnsi"/>
          <w:sz w:val="24"/>
          <w:szCs w:val="24"/>
          <w:lang w:val="en-US"/>
        </w:rPr>
        <w:t xml:space="preserve"> dan </w:t>
      </w:r>
      <w:r w:rsidR="00B86815" w:rsidRPr="00BC5A02">
        <w:rPr>
          <w:rFonts w:asciiTheme="majorHAnsi" w:hAnsiTheme="majorHAnsi"/>
          <w:sz w:val="24"/>
          <w:szCs w:val="24"/>
          <w:lang w:val="en-US"/>
        </w:rPr>
        <w:t>Politik</w:t>
      </w:r>
      <w:r w:rsidRPr="00BC5A02">
        <w:rPr>
          <w:rFonts w:asciiTheme="majorHAnsi" w:hAnsiTheme="majorHAnsi"/>
          <w:sz w:val="24"/>
          <w:szCs w:val="24"/>
          <w:lang w:val="en-US"/>
        </w:rPr>
        <w:t xml:space="preserve"> </w:t>
      </w:r>
      <w:r w:rsidR="00DA4FCB">
        <w:rPr>
          <w:rFonts w:asciiTheme="majorHAnsi" w:hAnsiTheme="majorHAnsi"/>
          <w:sz w:val="24"/>
          <w:szCs w:val="24"/>
          <w:lang w:val="en-US"/>
        </w:rPr>
        <w:t>bahwa hampi</w:t>
      </w:r>
      <w:r w:rsidR="00B86815" w:rsidRPr="00BC5A02">
        <w:rPr>
          <w:rFonts w:asciiTheme="majorHAnsi" w:hAnsiTheme="majorHAnsi"/>
          <w:sz w:val="24"/>
          <w:szCs w:val="24"/>
          <w:lang w:val="en-US"/>
        </w:rPr>
        <w:t xml:space="preserve">r semua indikator sudah </w:t>
      </w:r>
      <w:r w:rsidRPr="00BC5A02">
        <w:rPr>
          <w:rFonts w:asciiTheme="majorHAnsi" w:hAnsiTheme="majorHAnsi"/>
          <w:sz w:val="24"/>
          <w:szCs w:val="24"/>
          <w:lang w:val="en-US"/>
        </w:rPr>
        <w:t>cap</w:t>
      </w:r>
      <w:r w:rsidR="00B86815" w:rsidRPr="00BC5A02">
        <w:rPr>
          <w:rFonts w:asciiTheme="majorHAnsi" w:hAnsiTheme="majorHAnsi"/>
          <w:sz w:val="24"/>
          <w:szCs w:val="24"/>
          <w:lang w:val="en-US"/>
        </w:rPr>
        <w:t>aian lebih dari 8</w:t>
      </w:r>
      <w:r w:rsidRPr="00BC5A02">
        <w:rPr>
          <w:rFonts w:asciiTheme="majorHAnsi" w:hAnsiTheme="majorHAnsi"/>
          <w:sz w:val="24"/>
          <w:szCs w:val="24"/>
          <w:lang w:val="en-US"/>
        </w:rPr>
        <w:t xml:space="preserve">0%. </w:t>
      </w:r>
      <w:r w:rsidR="00B86815" w:rsidRPr="00BC5A02">
        <w:rPr>
          <w:rFonts w:asciiTheme="majorHAnsi" w:hAnsiTheme="majorHAnsi"/>
          <w:sz w:val="24"/>
          <w:szCs w:val="24"/>
          <w:lang w:val="en-US"/>
        </w:rPr>
        <w:t>Namun meskipun demikian, persiapan prodi mengenai keberadaan data mahasiswa DO hanya mencapai 17%.</w:t>
      </w:r>
    </w:p>
    <w:p w14:paraId="2EB9B680" w14:textId="38AFFD64" w:rsidR="00056151"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0FE3B949" w14:textId="77777777" w:rsidR="00FA68E2" w:rsidRPr="00BC5A02" w:rsidRDefault="00FA68E2" w:rsidP="007A0320">
      <w:pPr>
        <w:pStyle w:val="ListParagraph"/>
        <w:numPr>
          <w:ilvl w:val="0"/>
          <w:numId w:val="43"/>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lastRenderedPageBreak/>
        <w:t>Persiapan Fakultas</w:t>
      </w:r>
    </w:p>
    <w:p w14:paraId="32F6B155" w14:textId="33FEC445" w:rsidR="00885A9B" w:rsidRPr="00BC5A02" w:rsidRDefault="00885A9B" w:rsidP="007724C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Fakultas Ilmu Sosial dan Politik adalah sebagai berikut.</w:t>
      </w:r>
    </w:p>
    <w:p w14:paraId="504CF242"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2B771E92" w14:textId="13B54FB0"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2DBEC30B" wp14:editId="33B369D3">
            <wp:extent cx="4277710" cy="2480441"/>
            <wp:effectExtent l="0" t="0" r="889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76FE47" w14:textId="6ED34F1C" w:rsidR="00937AD4" w:rsidRPr="00BC5A02" w:rsidRDefault="00937AD4" w:rsidP="00937AD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bahwa setengah dari indikator persiapan fakultas memiliki ketercapaian hingga 100%, dan hanya ada satu indikator yang belum tercapai yaitu fakultas belum memiliki Pembina (dosen payung).</w:t>
      </w:r>
    </w:p>
    <w:p w14:paraId="1E1C8DC2" w14:textId="77777777" w:rsidR="00937AD4" w:rsidRPr="00BC5A02" w:rsidRDefault="00937AD4" w:rsidP="0046796F">
      <w:pPr>
        <w:pStyle w:val="ListParagraph"/>
        <w:spacing w:after="0" w:line="240" w:lineRule="auto"/>
        <w:ind w:left="1080"/>
        <w:rPr>
          <w:rFonts w:asciiTheme="majorHAnsi" w:hAnsiTheme="majorHAnsi"/>
          <w:sz w:val="24"/>
          <w:szCs w:val="24"/>
          <w:lang w:val="en-US"/>
        </w:rPr>
      </w:pPr>
    </w:p>
    <w:p w14:paraId="2E47CE0F" w14:textId="77777777" w:rsidR="00FA68E2" w:rsidRPr="00BC5A02" w:rsidRDefault="00FA68E2" w:rsidP="007A0320">
      <w:pPr>
        <w:pStyle w:val="ListParagraph"/>
        <w:numPr>
          <w:ilvl w:val="0"/>
          <w:numId w:val="42"/>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13B8D331" w14:textId="77777777" w:rsidR="00FA68E2" w:rsidRPr="00BC5A02" w:rsidRDefault="00FA68E2" w:rsidP="007A0320">
      <w:pPr>
        <w:pStyle w:val="ListParagraph"/>
        <w:numPr>
          <w:ilvl w:val="0"/>
          <w:numId w:val="44"/>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3DA33F44" w14:textId="41304284"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pembelajaran do</w:t>
      </w:r>
      <w:r w:rsidR="00700120">
        <w:rPr>
          <w:rFonts w:asciiTheme="majorHAnsi" w:hAnsiTheme="majorHAnsi"/>
          <w:sz w:val="24"/>
          <w:szCs w:val="24"/>
          <w:lang w:val="en-US"/>
        </w:rPr>
        <w:t xml:space="preserve">sen di Fakultas Ilmu Sosial dan </w:t>
      </w:r>
      <w:r w:rsidRPr="00BC5A02">
        <w:rPr>
          <w:rFonts w:asciiTheme="majorHAnsi" w:hAnsiTheme="majorHAnsi"/>
          <w:sz w:val="24"/>
          <w:szCs w:val="24"/>
          <w:lang w:val="en-US"/>
        </w:rPr>
        <w:t>Politik adalah sebagai berikut.</w:t>
      </w:r>
    </w:p>
    <w:p w14:paraId="4838946F"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6B86AB87" w14:textId="6CABB384" w:rsidR="00F83700" w:rsidRPr="00BC5A02" w:rsidRDefault="00F83700"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1212BF93" wp14:editId="3E9BC1E1">
            <wp:extent cx="4204138" cy="2459421"/>
            <wp:effectExtent l="0" t="0" r="6350" b="1714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C198585" w14:textId="194B8C44" w:rsidR="0061591D" w:rsidRPr="00BC5A02" w:rsidRDefault="0061591D" w:rsidP="0061591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visualisai di atas terlihat jika pelaksanaan pembelajaran dosen F</w:t>
      </w:r>
      <w:r w:rsidR="007724C6">
        <w:rPr>
          <w:rFonts w:asciiTheme="majorHAnsi" w:hAnsiTheme="majorHAnsi"/>
          <w:sz w:val="24"/>
          <w:szCs w:val="24"/>
          <w:lang w:val="en-US"/>
        </w:rPr>
        <w:t xml:space="preserve">akultas </w:t>
      </w:r>
      <w:r w:rsidRPr="00BC5A02">
        <w:rPr>
          <w:rFonts w:asciiTheme="majorHAnsi" w:hAnsiTheme="majorHAnsi"/>
          <w:sz w:val="24"/>
          <w:szCs w:val="24"/>
          <w:lang w:val="en-US"/>
        </w:rPr>
        <w:t>I</w:t>
      </w:r>
      <w:r w:rsidR="007724C6">
        <w:rPr>
          <w:rFonts w:asciiTheme="majorHAnsi" w:hAnsiTheme="majorHAnsi"/>
          <w:sz w:val="24"/>
          <w:szCs w:val="24"/>
          <w:lang w:val="en-US"/>
        </w:rPr>
        <w:t xml:space="preserve">lmu </w:t>
      </w:r>
      <w:r w:rsidRPr="00BC5A02">
        <w:rPr>
          <w:rFonts w:asciiTheme="majorHAnsi" w:hAnsiTheme="majorHAnsi"/>
          <w:sz w:val="24"/>
          <w:szCs w:val="24"/>
          <w:lang w:val="en-US"/>
        </w:rPr>
        <w:t>S</w:t>
      </w:r>
      <w:r w:rsidR="00700120">
        <w:rPr>
          <w:rFonts w:asciiTheme="majorHAnsi" w:hAnsiTheme="majorHAnsi"/>
          <w:sz w:val="24"/>
          <w:szCs w:val="24"/>
          <w:lang w:val="en-US"/>
        </w:rPr>
        <w:t xml:space="preserve">osial dan </w:t>
      </w:r>
      <w:r w:rsidRPr="00BC5A02">
        <w:rPr>
          <w:rFonts w:asciiTheme="majorHAnsi" w:hAnsiTheme="majorHAnsi"/>
          <w:sz w:val="24"/>
          <w:szCs w:val="24"/>
          <w:lang w:val="en-US"/>
        </w:rPr>
        <w:t>P</w:t>
      </w:r>
      <w:r w:rsidR="007724C6">
        <w:rPr>
          <w:rFonts w:asciiTheme="majorHAnsi" w:hAnsiTheme="majorHAnsi"/>
          <w:sz w:val="24"/>
          <w:szCs w:val="24"/>
          <w:lang w:val="en-US"/>
        </w:rPr>
        <w:t>olitik</w:t>
      </w:r>
      <w:r w:rsidRPr="00BC5A02">
        <w:rPr>
          <w:rFonts w:asciiTheme="majorHAnsi" w:hAnsiTheme="majorHAnsi"/>
          <w:sz w:val="24"/>
          <w:szCs w:val="24"/>
          <w:lang w:val="en-US"/>
        </w:rPr>
        <w:t xml:space="preserve"> pada minggu pertama sudah sangat baik, terbukti pada ketercapaian setiap indikator sudah mencapai 100%.</w:t>
      </w:r>
    </w:p>
    <w:p w14:paraId="58136020" w14:textId="77777777" w:rsidR="007724C6" w:rsidRDefault="007724C6" w:rsidP="007724C6">
      <w:pPr>
        <w:rPr>
          <w:rFonts w:asciiTheme="majorHAnsi" w:hAnsiTheme="majorHAnsi"/>
          <w:sz w:val="24"/>
          <w:szCs w:val="24"/>
          <w:lang w:val="en-US"/>
        </w:rPr>
      </w:pPr>
    </w:p>
    <w:p w14:paraId="348ACC0E" w14:textId="27F30BAD" w:rsidR="00FA68E2" w:rsidRPr="007724C6" w:rsidRDefault="00FA68E2" w:rsidP="007724C6">
      <w:pPr>
        <w:pStyle w:val="ListParagraph"/>
        <w:numPr>
          <w:ilvl w:val="0"/>
          <w:numId w:val="44"/>
        </w:numPr>
        <w:rPr>
          <w:rFonts w:asciiTheme="majorHAnsi" w:hAnsiTheme="majorHAnsi"/>
          <w:sz w:val="24"/>
          <w:szCs w:val="24"/>
          <w:lang w:val="en-US"/>
        </w:rPr>
      </w:pPr>
      <w:r w:rsidRPr="007724C6">
        <w:rPr>
          <w:rFonts w:asciiTheme="majorHAnsi" w:hAnsiTheme="majorHAnsi"/>
          <w:sz w:val="24"/>
          <w:szCs w:val="24"/>
          <w:lang w:val="en-US"/>
        </w:rPr>
        <w:t>Layanan Program Studi</w:t>
      </w:r>
    </w:p>
    <w:p w14:paraId="5C227E8F" w14:textId="0250CC3F" w:rsidR="00885A9B" w:rsidRPr="00BC5A02" w:rsidRDefault="00885A9B" w:rsidP="00885A9B">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layanan program studi d</w:t>
      </w:r>
      <w:r w:rsidR="00DA4FCB">
        <w:rPr>
          <w:rFonts w:asciiTheme="majorHAnsi" w:hAnsiTheme="majorHAnsi"/>
          <w:sz w:val="24"/>
          <w:szCs w:val="24"/>
          <w:lang w:val="en-US"/>
        </w:rPr>
        <w:t xml:space="preserve">i Fakultas Ilmu Sosial dan </w:t>
      </w:r>
      <w:r w:rsidRPr="00BC5A02">
        <w:rPr>
          <w:rFonts w:asciiTheme="majorHAnsi" w:hAnsiTheme="majorHAnsi"/>
          <w:sz w:val="24"/>
          <w:szCs w:val="24"/>
          <w:lang w:val="en-US"/>
        </w:rPr>
        <w:t>Politik adalah sebagai berikut.</w:t>
      </w:r>
    </w:p>
    <w:p w14:paraId="478889FD" w14:textId="77777777" w:rsidR="00885A9B" w:rsidRPr="00BC5A02" w:rsidRDefault="00885A9B" w:rsidP="00885A9B">
      <w:pPr>
        <w:pStyle w:val="ListParagraph"/>
        <w:spacing w:after="0" w:line="240" w:lineRule="auto"/>
        <w:ind w:left="1080"/>
        <w:rPr>
          <w:rFonts w:asciiTheme="majorHAnsi" w:hAnsiTheme="majorHAnsi"/>
          <w:sz w:val="24"/>
          <w:szCs w:val="24"/>
          <w:lang w:val="en-US"/>
        </w:rPr>
      </w:pPr>
    </w:p>
    <w:p w14:paraId="597B13F1" w14:textId="3A49076C" w:rsidR="00C6094C" w:rsidRPr="00BC5A02" w:rsidRDefault="00C6094C"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1EAE9DD1" wp14:editId="03E1C0DD">
            <wp:extent cx="4204138" cy="2417380"/>
            <wp:effectExtent l="0" t="0" r="6350" b="254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119CBCC" w14:textId="35150E75" w:rsidR="00D374F5" w:rsidRPr="00BC5A02" w:rsidRDefault="00D374F5" w:rsidP="007724C6">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visualisasi di atas terlihat bahwa 4 (empat) dari 5 (</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xml:space="preserve">) indikator layanan prodi sudah sangat baik, yaitu mencapai 100%. Namun dalam hal pengarsipan dokumen RPS semua mata kuliah, </w:t>
      </w:r>
      <w:r w:rsidR="007724C6">
        <w:rPr>
          <w:rFonts w:asciiTheme="majorHAnsi" w:hAnsiTheme="majorHAnsi"/>
          <w:sz w:val="24"/>
          <w:szCs w:val="24"/>
          <w:lang w:val="en-US"/>
        </w:rPr>
        <w:t xml:space="preserve">ketercapaiannya hanya </w:t>
      </w:r>
      <w:r w:rsidRPr="00BC5A02">
        <w:rPr>
          <w:rFonts w:asciiTheme="majorHAnsi" w:hAnsiTheme="majorHAnsi"/>
          <w:sz w:val="24"/>
          <w:szCs w:val="24"/>
          <w:lang w:val="en-US"/>
        </w:rPr>
        <w:t>mencapai 10%.</w:t>
      </w:r>
    </w:p>
    <w:p w14:paraId="309A8586" w14:textId="77777777" w:rsidR="00D374F5" w:rsidRPr="00BC5A02" w:rsidRDefault="00D374F5" w:rsidP="00C6094C">
      <w:pPr>
        <w:pStyle w:val="ListParagraph"/>
        <w:spacing w:after="0" w:line="240" w:lineRule="auto"/>
        <w:ind w:left="1080"/>
        <w:rPr>
          <w:rFonts w:asciiTheme="majorHAnsi" w:hAnsiTheme="majorHAnsi"/>
          <w:sz w:val="24"/>
          <w:szCs w:val="24"/>
          <w:lang w:val="en-US"/>
        </w:rPr>
      </w:pPr>
    </w:p>
    <w:p w14:paraId="48149CBE" w14:textId="31371D38" w:rsidR="00F83700" w:rsidRPr="005F3961" w:rsidRDefault="00F83700" w:rsidP="007A0320">
      <w:pPr>
        <w:pStyle w:val="ListParagraph"/>
        <w:numPr>
          <w:ilvl w:val="0"/>
          <w:numId w:val="23"/>
        </w:numPr>
        <w:spacing w:after="0" w:line="240" w:lineRule="auto"/>
        <w:ind w:left="360"/>
        <w:rPr>
          <w:rFonts w:asciiTheme="majorHAnsi" w:hAnsiTheme="majorHAnsi"/>
          <w:b/>
          <w:bCs/>
          <w:sz w:val="24"/>
          <w:szCs w:val="24"/>
          <w:lang w:val="en-US"/>
        </w:rPr>
      </w:pPr>
      <w:r w:rsidRPr="005F3961">
        <w:rPr>
          <w:rFonts w:asciiTheme="majorHAnsi" w:hAnsiTheme="majorHAnsi"/>
          <w:b/>
          <w:bCs/>
          <w:sz w:val="24"/>
          <w:szCs w:val="24"/>
          <w:lang w:val="en-US"/>
        </w:rPr>
        <w:t>Fakultas Psikologi dan Kesehatan</w:t>
      </w:r>
    </w:p>
    <w:p w14:paraId="59CDFD70" w14:textId="77777777" w:rsidR="00F83700" w:rsidRPr="00BC5A02" w:rsidRDefault="00F83700" w:rsidP="007A0320">
      <w:pPr>
        <w:pStyle w:val="ListParagraph"/>
        <w:numPr>
          <w:ilvl w:val="0"/>
          <w:numId w:val="39"/>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4E80986A" w14:textId="77777777" w:rsidR="00F83700" w:rsidRPr="00BC5A02" w:rsidRDefault="00F83700" w:rsidP="007A0320">
      <w:pPr>
        <w:pStyle w:val="ListParagraph"/>
        <w:numPr>
          <w:ilvl w:val="0"/>
          <w:numId w:val="40"/>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74EE538F" w14:textId="4A6FD08E"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di Fakultas Psikologi dan Kesehatan adalah sebagai berikut.</w:t>
      </w:r>
    </w:p>
    <w:p w14:paraId="096B5025"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16245BD0" w14:textId="02038E26"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5D7102D9" wp14:editId="0BFE79FE">
            <wp:extent cx="4088524" cy="2354317"/>
            <wp:effectExtent l="0" t="0" r="7620" b="8255"/>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8341F26" w14:textId="3EA0BC97" w:rsidR="004D4F84" w:rsidRPr="00BC5A02" w:rsidRDefault="004D4F84" w:rsidP="004D4F8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Dari diagram di atas terlihat bahwa persentase adanya RPS yang standar sudah mencapai 1</w:t>
      </w:r>
      <w:r w:rsidR="002C770D" w:rsidRPr="00BC5A02">
        <w:rPr>
          <w:rFonts w:asciiTheme="majorHAnsi" w:hAnsiTheme="majorHAnsi"/>
          <w:bCs/>
          <w:sz w:val="24"/>
          <w:szCs w:val="24"/>
          <w:lang w:val="en-US"/>
        </w:rPr>
        <w:t>0</w:t>
      </w:r>
      <w:r w:rsidRPr="00BC5A02">
        <w:rPr>
          <w:rFonts w:asciiTheme="majorHAnsi" w:hAnsiTheme="majorHAnsi"/>
          <w:bCs/>
          <w:sz w:val="24"/>
          <w:szCs w:val="24"/>
          <w:lang w:val="en-US"/>
        </w:rPr>
        <w:t xml:space="preserve">0%, namun belum terdapat RPS yang disusun oleh </w:t>
      </w:r>
      <w:proofErr w:type="gramStart"/>
      <w:r w:rsidRPr="00BC5A02">
        <w:rPr>
          <w:rFonts w:asciiTheme="majorHAnsi" w:hAnsiTheme="majorHAnsi"/>
          <w:bCs/>
          <w:sz w:val="24"/>
          <w:szCs w:val="24"/>
          <w:lang w:val="en-US"/>
        </w:rPr>
        <w:t>tim</w:t>
      </w:r>
      <w:proofErr w:type="gramEnd"/>
      <w:r w:rsidRPr="00BC5A02">
        <w:rPr>
          <w:rFonts w:asciiTheme="majorHAnsi" w:hAnsiTheme="majorHAnsi"/>
          <w:bCs/>
          <w:sz w:val="24"/>
          <w:szCs w:val="24"/>
          <w:lang w:val="en-US"/>
        </w:rPr>
        <w:t xml:space="preserve"> atau konsorsium keilmuan.</w:t>
      </w:r>
    </w:p>
    <w:p w14:paraId="76E374B6" w14:textId="77777777" w:rsidR="004D4F84" w:rsidRPr="00BC5A02" w:rsidRDefault="004D4F84" w:rsidP="0046796F">
      <w:pPr>
        <w:pStyle w:val="ListParagraph"/>
        <w:spacing w:after="0" w:line="240" w:lineRule="auto"/>
        <w:ind w:left="1080"/>
        <w:rPr>
          <w:rFonts w:asciiTheme="majorHAnsi" w:hAnsiTheme="majorHAnsi"/>
          <w:sz w:val="24"/>
          <w:szCs w:val="24"/>
          <w:lang w:val="en-US"/>
        </w:rPr>
      </w:pPr>
    </w:p>
    <w:p w14:paraId="3663F579" w14:textId="77777777" w:rsidR="00F83700" w:rsidRPr="005F3961" w:rsidRDefault="00F83700" w:rsidP="007A0320">
      <w:pPr>
        <w:pStyle w:val="ListParagraph"/>
        <w:numPr>
          <w:ilvl w:val="0"/>
          <w:numId w:val="40"/>
        </w:numPr>
        <w:spacing w:after="0" w:line="240" w:lineRule="auto"/>
        <w:ind w:left="1080"/>
        <w:rPr>
          <w:rFonts w:asciiTheme="majorHAnsi" w:hAnsiTheme="majorHAnsi"/>
          <w:sz w:val="24"/>
          <w:szCs w:val="24"/>
          <w:lang w:val="en-US"/>
        </w:rPr>
      </w:pPr>
      <w:r w:rsidRPr="005F3961">
        <w:rPr>
          <w:rFonts w:asciiTheme="majorHAnsi" w:hAnsiTheme="majorHAnsi"/>
          <w:sz w:val="24"/>
          <w:szCs w:val="24"/>
          <w:lang w:val="en-US"/>
        </w:rPr>
        <w:t>Persiapan Program Studi</w:t>
      </w:r>
    </w:p>
    <w:p w14:paraId="4296A79B" w14:textId="554BF62A"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progran studi di Fakultas Psikologi dan Kesehatan adalah sebagai berikut.</w:t>
      </w:r>
    </w:p>
    <w:p w14:paraId="76089706" w14:textId="77777777" w:rsidR="002C770D" w:rsidRPr="00BC5A02" w:rsidRDefault="002C770D" w:rsidP="002C770D">
      <w:pPr>
        <w:pStyle w:val="ListParagraph"/>
        <w:spacing w:after="0" w:line="240" w:lineRule="auto"/>
        <w:ind w:left="1080"/>
        <w:rPr>
          <w:rFonts w:asciiTheme="majorHAnsi" w:hAnsiTheme="majorHAnsi"/>
          <w:sz w:val="24"/>
          <w:szCs w:val="24"/>
          <w:highlight w:val="yellow"/>
          <w:lang w:val="en-US"/>
        </w:rPr>
      </w:pPr>
    </w:p>
    <w:p w14:paraId="34C72188" w14:textId="1BE54F75"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4725EB28" wp14:editId="73F3CF93">
            <wp:extent cx="4025462" cy="2417380"/>
            <wp:effectExtent l="0" t="0" r="13335" b="254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C1F81F0" w14:textId="77777777" w:rsidR="004D5256" w:rsidRDefault="004D5256" w:rsidP="002C770D">
      <w:pPr>
        <w:pStyle w:val="ListParagraph"/>
        <w:spacing w:after="0" w:line="240" w:lineRule="auto"/>
        <w:ind w:left="1080"/>
        <w:jc w:val="both"/>
        <w:rPr>
          <w:rFonts w:asciiTheme="majorHAnsi" w:hAnsiTheme="majorHAnsi"/>
          <w:bCs/>
          <w:sz w:val="24"/>
          <w:szCs w:val="24"/>
          <w:lang w:val="en-US"/>
        </w:rPr>
      </w:pPr>
    </w:p>
    <w:p w14:paraId="5ECDE0A0" w14:textId="6B6F313C" w:rsidR="002C770D" w:rsidRPr="00BC5A02" w:rsidRDefault="002C770D" w:rsidP="002C770D">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bahwa mayoritas indikator persiapan program studi memiliki ketercapaian hingga 100%, namun keberadaan data status mahasiswa </w:t>
      </w:r>
      <w:r w:rsidR="007724C6">
        <w:rPr>
          <w:rFonts w:asciiTheme="majorHAnsi" w:hAnsiTheme="majorHAnsi"/>
          <w:bCs/>
          <w:sz w:val="24"/>
          <w:szCs w:val="24"/>
          <w:lang w:val="en-US"/>
        </w:rPr>
        <w:t xml:space="preserve">cuti dan DO </w:t>
      </w:r>
      <w:r w:rsidRPr="00BC5A02">
        <w:rPr>
          <w:rFonts w:asciiTheme="majorHAnsi" w:hAnsiTheme="majorHAnsi"/>
          <w:bCs/>
          <w:sz w:val="24"/>
          <w:szCs w:val="24"/>
          <w:lang w:val="en-US"/>
        </w:rPr>
        <w:t xml:space="preserve">masih rendah, dengan capaian di bawah atau </w:t>
      </w:r>
      <w:proofErr w:type="gramStart"/>
      <w:r w:rsidRPr="00BC5A02">
        <w:rPr>
          <w:rFonts w:asciiTheme="majorHAnsi" w:hAnsiTheme="majorHAnsi"/>
          <w:bCs/>
          <w:sz w:val="24"/>
          <w:szCs w:val="24"/>
          <w:lang w:val="en-US"/>
        </w:rPr>
        <w:t>sama</w:t>
      </w:r>
      <w:proofErr w:type="gramEnd"/>
      <w:r w:rsidRPr="00BC5A02">
        <w:rPr>
          <w:rFonts w:asciiTheme="majorHAnsi" w:hAnsiTheme="majorHAnsi"/>
          <w:bCs/>
          <w:sz w:val="24"/>
          <w:szCs w:val="24"/>
          <w:lang w:val="en-US"/>
        </w:rPr>
        <w:t xml:space="preserve"> dengan 60%.</w:t>
      </w:r>
    </w:p>
    <w:p w14:paraId="1C01E4FF" w14:textId="77777777" w:rsidR="00B86815" w:rsidRPr="00BC5A02" w:rsidRDefault="00B86815" w:rsidP="0046796F">
      <w:pPr>
        <w:pStyle w:val="ListParagraph"/>
        <w:spacing w:after="0" w:line="240" w:lineRule="auto"/>
        <w:ind w:left="1080"/>
        <w:rPr>
          <w:rFonts w:asciiTheme="majorHAnsi" w:hAnsiTheme="majorHAnsi"/>
          <w:sz w:val="24"/>
          <w:szCs w:val="24"/>
          <w:lang w:val="en-US"/>
        </w:rPr>
      </w:pPr>
    </w:p>
    <w:p w14:paraId="33CCEA11" w14:textId="77777777" w:rsidR="00F83700" w:rsidRPr="00BC5A02" w:rsidRDefault="00F83700" w:rsidP="007A0320">
      <w:pPr>
        <w:pStyle w:val="ListParagraph"/>
        <w:numPr>
          <w:ilvl w:val="0"/>
          <w:numId w:val="40"/>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Fakultas</w:t>
      </w:r>
    </w:p>
    <w:p w14:paraId="4DA1870C" w14:textId="60A55DAA"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fakultas di Fakultas Psikologi dan Kesehatan dapat ditunjukkan pada diagram berikut.</w:t>
      </w:r>
    </w:p>
    <w:p w14:paraId="65B436A7"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3A9880C9" w14:textId="13A00204"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7C7A0E1E" wp14:editId="7C39CED4">
            <wp:extent cx="4162096" cy="2396359"/>
            <wp:effectExtent l="0" t="0" r="10160" b="4445"/>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54F713A" w14:textId="77777777" w:rsidR="001C0194" w:rsidRDefault="001C0194" w:rsidP="00937AD4">
      <w:pPr>
        <w:pStyle w:val="ListParagraph"/>
        <w:spacing w:after="0" w:line="240" w:lineRule="auto"/>
        <w:ind w:left="1080"/>
        <w:jc w:val="both"/>
        <w:rPr>
          <w:rFonts w:asciiTheme="majorHAnsi" w:hAnsiTheme="majorHAnsi"/>
          <w:bCs/>
          <w:sz w:val="24"/>
          <w:szCs w:val="24"/>
          <w:lang w:val="en-US"/>
        </w:rPr>
      </w:pPr>
    </w:p>
    <w:p w14:paraId="091B26DC" w14:textId="47A279F0" w:rsidR="00937AD4" w:rsidRPr="00BC5A02" w:rsidRDefault="00937AD4" w:rsidP="00937AD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 xml:space="preserve">Diagram di atas menunjukkan bahwa setengah dari indikator persiapan fakultas memiliki ketercapaian hingga 100%, dan masih ada tiga indikator yang belum tercapai yaitu fakultas belum memiliki Pembina (dosen payung), </w:t>
      </w:r>
      <w:proofErr w:type="gramStart"/>
      <w:r w:rsidRPr="00BC5A02">
        <w:rPr>
          <w:rFonts w:asciiTheme="majorHAnsi" w:hAnsiTheme="majorHAnsi"/>
          <w:bCs/>
          <w:sz w:val="24"/>
          <w:szCs w:val="24"/>
          <w:lang w:val="en-US"/>
        </w:rPr>
        <w:t>belum</w:t>
      </w:r>
      <w:proofErr w:type="gramEnd"/>
      <w:r w:rsidRPr="00BC5A02">
        <w:rPr>
          <w:rFonts w:asciiTheme="majorHAnsi" w:hAnsiTheme="majorHAnsi"/>
          <w:bCs/>
          <w:sz w:val="24"/>
          <w:szCs w:val="24"/>
          <w:lang w:val="en-US"/>
        </w:rPr>
        <w:t xml:space="preserve"> memiliki kriteria dosen honorer maupun dosen honorer yang mengajar.</w:t>
      </w:r>
    </w:p>
    <w:p w14:paraId="63CEA19E" w14:textId="77777777" w:rsidR="00937AD4" w:rsidRPr="00BC5A02" w:rsidRDefault="00937AD4" w:rsidP="00937AD4">
      <w:pPr>
        <w:spacing w:after="0" w:line="240" w:lineRule="auto"/>
        <w:rPr>
          <w:rFonts w:asciiTheme="majorHAnsi" w:hAnsiTheme="majorHAnsi"/>
          <w:sz w:val="24"/>
          <w:szCs w:val="24"/>
          <w:lang w:val="en-US"/>
        </w:rPr>
      </w:pPr>
    </w:p>
    <w:p w14:paraId="573C501D" w14:textId="77777777" w:rsidR="00F83700" w:rsidRPr="00BC5A02" w:rsidRDefault="00F83700" w:rsidP="007A0320">
      <w:pPr>
        <w:pStyle w:val="ListParagraph"/>
        <w:numPr>
          <w:ilvl w:val="0"/>
          <w:numId w:val="39"/>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3FDA3C61" w14:textId="77777777" w:rsidR="00F83700" w:rsidRPr="00BC5A02" w:rsidRDefault="00F83700" w:rsidP="007A0320">
      <w:pPr>
        <w:pStyle w:val="ListParagraph"/>
        <w:numPr>
          <w:ilvl w:val="0"/>
          <w:numId w:val="41"/>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340D585A" w14:textId="6F7F03E3"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pembelajaran oleh dosen di Fakultas Psikologi dan Kesehatan adalah sebagai berikut.</w:t>
      </w:r>
    </w:p>
    <w:p w14:paraId="15E95923"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6EC3131A" w14:textId="344F8A0C" w:rsidR="00C6094C" w:rsidRPr="00BC5A02" w:rsidRDefault="00C6094C"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6A6FAF2C" wp14:editId="075CB81F">
            <wp:extent cx="4166886" cy="2523281"/>
            <wp:effectExtent l="0" t="0" r="5080" b="10795"/>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CCA7EFE" w14:textId="77777777" w:rsidR="001C0194" w:rsidRDefault="001C0194" w:rsidP="0061591D">
      <w:pPr>
        <w:pStyle w:val="ListParagraph"/>
        <w:spacing w:after="0" w:line="240" w:lineRule="auto"/>
        <w:ind w:left="1080"/>
        <w:jc w:val="both"/>
        <w:rPr>
          <w:rFonts w:asciiTheme="majorHAnsi" w:hAnsiTheme="majorHAnsi"/>
          <w:sz w:val="24"/>
          <w:szCs w:val="24"/>
          <w:lang w:val="en-US"/>
        </w:rPr>
      </w:pPr>
    </w:p>
    <w:p w14:paraId="745C7800" w14:textId="6F76A2C6" w:rsidR="0061591D" w:rsidRPr="00BC5A02" w:rsidRDefault="0061591D" w:rsidP="0061591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visualisa</w:t>
      </w:r>
      <w:r w:rsidR="001C0194">
        <w:rPr>
          <w:rFonts w:asciiTheme="majorHAnsi" w:hAnsiTheme="majorHAnsi"/>
          <w:sz w:val="24"/>
          <w:szCs w:val="24"/>
          <w:lang w:val="en-US"/>
        </w:rPr>
        <w:t>s</w:t>
      </w:r>
      <w:r w:rsidRPr="00BC5A02">
        <w:rPr>
          <w:rFonts w:asciiTheme="majorHAnsi" w:hAnsiTheme="majorHAnsi"/>
          <w:sz w:val="24"/>
          <w:szCs w:val="24"/>
          <w:lang w:val="en-US"/>
        </w:rPr>
        <w:t>i di atas terlihat jika pelaksanaan pembelajaran dosen pada minggu pertama sudah sangat baik, terbukti pada ketercapaian setiap indikator sudah mencapai 100%.</w:t>
      </w:r>
    </w:p>
    <w:p w14:paraId="2845C730" w14:textId="77777777" w:rsidR="0061591D" w:rsidRPr="00BC5A02" w:rsidRDefault="0061591D" w:rsidP="00C6094C">
      <w:pPr>
        <w:pStyle w:val="ListParagraph"/>
        <w:spacing w:after="0" w:line="240" w:lineRule="auto"/>
        <w:ind w:left="1080"/>
        <w:rPr>
          <w:rFonts w:asciiTheme="majorHAnsi" w:hAnsiTheme="majorHAnsi"/>
          <w:sz w:val="24"/>
          <w:szCs w:val="24"/>
          <w:lang w:val="en-US"/>
        </w:rPr>
      </w:pPr>
    </w:p>
    <w:p w14:paraId="324B38E5" w14:textId="77777777" w:rsidR="00F83700" w:rsidRPr="00BC5A02" w:rsidRDefault="00F83700" w:rsidP="007A0320">
      <w:pPr>
        <w:pStyle w:val="ListParagraph"/>
        <w:numPr>
          <w:ilvl w:val="0"/>
          <w:numId w:val="41"/>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7B568BF1" w14:textId="014AB1BD"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layanan program studi di Fakultas Psikologi dan Kesehatan adalah sebagai berikut.</w:t>
      </w:r>
    </w:p>
    <w:p w14:paraId="26B4A624"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350C4A17" w14:textId="52C69998" w:rsidR="00C6094C" w:rsidRPr="00BC5A02" w:rsidRDefault="00C6094C"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27FF2E0B" wp14:editId="1AF4955F">
            <wp:extent cx="4352081" cy="2419109"/>
            <wp:effectExtent l="0" t="0" r="10795" b="63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B1036F6" w14:textId="77777777" w:rsidR="001C0194" w:rsidRDefault="001C0194" w:rsidP="00D374F5">
      <w:pPr>
        <w:pStyle w:val="ListParagraph"/>
        <w:spacing w:after="0" w:line="240" w:lineRule="auto"/>
        <w:ind w:left="1080"/>
        <w:jc w:val="both"/>
        <w:rPr>
          <w:rFonts w:asciiTheme="majorHAnsi" w:hAnsiTheme="majorHAnsi"/>
          <w:sz w:val="24"/>
          <w:szCs w:val="24"/>
          <w:lang w:val="en-US"/>
        </w:rPr>
      </w:pPr>
    </w:p>
    <w:p w14:paraId="4E7F18F3" w14:textId="3AE39C08" w:rsidR="00DF52AE" w:rsidRPr="00BC5A02" w:rsidRDefault="00D374F5" w:rsidP="001C0194">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Layanan prodi berdasarkan pada diagram di atas </w:t>
      </w:r>
      <w:r w:rsidR="001C0194">
        <w:rPr>
          <w:rFonts w:asciiTheme="majorHAnsi" w:hAnsiTheme="majorHAnsi"/>
          <w:sz w:val="24"/>
          <w:szCs w:val="24"/>
          <w:lang w:val="en-US"/>
        </w:rPr>
        <w:t>menunjukkan ketercapaian 100% untuk ketersediaan dokumen RPS, data permasalahan pelaksanaan perkuliahan, monitoring kehadiran dosen, dan jumlah mahasiswa per kelas</w:t>
      </w:r>
      <w:r w:rsidRPr="00BC5A02">
        <w:rPr>
          <w:rFonts w:asciiTheme="majorHAnsi" w:hAnsiTheme="majorHAnsi"/>
          <w:sz w:val="24"/>
          <w:szCs w:val="24"/>
          <w:lang w:val="en-US"/>
        </w:rPr>
        <w:t xml:space="preserve">. </w:t>
      </w:r>
      <w:r w:rsidR="001C0194">
        <w:rPr>
          <w:rFonts w:asciiTheme="majorHAnsi" w:hAnsiTheme="majorHAnsi"/>
          <w:sz w:val="24"/>
          <w:szCs w:val="24"/>
          <w:lang w:val="en-US"/>
        </w:rPr>
        <w:t xml:space="preserve">Ketercapaian rendah hanya ditunjukkan oleh indikator akses jurnal perkuliahan, yang hanya menunjukkan angka 55%. </w:t>
      </w:r>
    </w:p>
    <w:p w14:paraId="22C0BB02" w14:textId="77777777" w:rsidR="005F3961" w:rsidRDefault="005F3961" w:rsidP="005F3961">
      <w:pPr>
        <w:rPr>
          <w:rFonts w:asciiTheme="majorHAnsi" w:hAnsiTheme="majorHAnsi"/>
          <w:sz w:val="24"/>
          <w:szCs w:val="24"/>
          <w:lang w:val="en-US"/>
        </w:rPr>
      </w:pPr>
    </w:p>
    <w:p w14:paraId="15003630" w14:textId="7A11D74D" w:rsidR="00FA68E2" w:rsidRPr="005F3961" w:rsidRDefault="00FA68E2" w:rsidP="005F3961">
      <w:pPr>
        <w:pStyle w:val="ListParagraph"/>
        <w:numPr>
          <w:ilvl w:val="0"/>
          <w:numId w:val="23"/>
        </w:numPr>
        <w:ind w:left="360"/>
        <w:rPr>
          <w:rFonts w:asciiTheme="majorHAnsi" w:hAnsiTheme="majorHAnsi"/>
          <w:b/>
          <w:bCs/>
          <w:sz w:val="24"/>
          <w:szCs w:val="24"/>
          <w:lang w:val="en-US"/>
        </w:rPr>
      </w:pPr>
      <w:r w:rsidRPr="005F3961">
        <w:rPr>
          <w:rFonts w:asciiTheme="majorHAnsi" w:hAnsiTheme="majorHAnsi"/>
          <w:b/>
          <w:bCs/>
          <w:sz w:val="24"/>
          <w:szCs w:val="24"/>
          <w:lang w:val="en-US"/>
        </w:rPr>
        <w:t>Fakultas Sains dan Teknologi</w:t>
      </w:r>
    </w:p>
    <w:p w14:paraId="442B7DAB" w14:textId="77777777" w:rsidR="00FA68E2" w:rsidRPr="00BC5A02" w:rsidRDefault="00FA68E2" w:rsidP="007A0320">
      <w:pPr>
        <w:pStyle w:val="ListParagraph"/>
        <w:numPr>
          <w:ilvl w:val="0"/>
          <w:numId w:val="45"/>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5380E5BB" w14:textId="77777777" w:rsidR="00FA68E2" w:rsidRPr="00BC5A02" w:rsidRDefault="00FA68E2" w:rsidP="007A0320">
      <w:pPr>
        <w:pStyle w:val="ListParagraph"/>
        <w:numPr>
          <w:ilvl w:val="0"/>
          <w:numId w:val="46"/>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Dosen</w:t>
      </w:r>
    </w:p>
    <w:p w14:paraId="2FB986B1" w14:textId="77777777" w:rsidR="005F3961" w:rsidRDefault="002C770D" w:rsidP="005F396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dosen di Fakultas Sains dan Teknologi adalah sebagai berikut.</w:t>
      </w:r>
    </w:p>
    <w:p w14:paraId="714C0429" w14:textId="7B70F496" w:rsidR="0046796F" w:rsidRPr="005F3961" w:rsidRDefault="0046796F" w:rsidP="005F3961">
      <w:pPr>
        <w:pStyle w:val="ListParagraph"/>
        <w:spacing w:after="0" w:line="240" w:lineRule="auto"/>
        <w:ind w:left="1080"/>
        <w:jc w:val="center"/>
        <w:rPr>
          <w:rFonts w:asciiTheme="majorHAnsi" w:hAnsiTheme="majorHAnsi"/>
          <w:sz w:val="24"/>
          <w:szCs w:val="24"/>
          <w:lang w:val="en-US"/>
        </w:rPr>
      </w:pPr>
      <w:r w:rsidRPr="00BC5A02">
        <w:rPr>
          <w:noProof/>
          <w:lang w:val="en-US"/>
        </w:rPr>
        <w:lastRenderedPageBreak/>
        <w:drawing>
          <wp:inline distT="0" distB="0" distL="0" distR="0" wp14:anchorId="2C49C887" wp14:editId="54629557">
            <wp:extent cx="4236334" cy="2500132"/>
            <wp:effectExtent l="0" t="0" r="12065" b="14605"/>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2B684E3" w14:textId="77777777" w:rsidR="001248C1" w:rsidRDefault="001248C1" w:rsidP="004D4F84">
      <w:pPr>
        <w:pStyle w:val="ListParagraph"/>
        <w:spacing w:after="0" w:line="240" w:lineRule="auto"/>
        <w:ind w:left="1080"/>
        <w:jc w:val="both"/>
        <w:rPr>
          <w:rFonts w:asciiTheme="majorHAnsi" w:hAnsiTheme="majorHAnsi"/>
          <w:bCs/>
          <w:sz w:val="24"/>
          <w:szCs w:val="24"/>
          <w:lang w:val="en-US"/>
        </w:rPr>
      </w:pPr>
    </w:p>
    <w:p w14:paraId="256181CD" w14:textId="7B33BC39" w:rsidR="004D4F84" w:rsidRPr="00BC5A02" w:rsidRDefault="004D4F84" w:rsidP="004D4F84">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ketercapaian setiap indikator kesiapan dosen dari Fakultas Sains dan Teknologi sudah lebih dari 90%, hal ini menunjukkan bahwa RPS yang disusun oleh dosen sudah sesuai standar.</w:t>
      </w:r>
    </w:p>
    <w:p w14:paraId="7FC5C18B" w14:textId="24F2EC12" w:rsidR="004D4F84"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12FA2442" w14:textId="77777777" w:rsidR="00FA68E2" w:rsidRPr="00BC5A02" w:rsidRDefault="00FA68E2" w:rsidP="007A0320">
      <w:pPr>
        <w:pStyle w:val="ListParagraph"/>
        <w:numPr>
          <w:ilvl w:val="0"/>
          <w:numId w:val="46"/>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lastRenderedPageBreak/>
        <w:t>Persiapan Program Studi</w:t>
      </w:r>
    </w:p>
    <w:p w14:paraId="110BF064" w14:textId="1319F671"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program studi di Fakultas Sains dan Teknologi adalah sebagai berikut.</w:t>
      </w:r>
    </w:p>
    <w:p w14:paraId="56D3A91F"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386A122E" w14:textId="34DF54D7"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76C68981" wp14:editId="625757D4">
            <wp:extent cx="4572000" cy="2743200"/>
            <wp:effectExtent l="0" t="0" r="0" b="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4CD9429" w14:textId="69FC080A" w:rsidR="00B86815" w:rsidRPr="00BC5A02" w:rsidRDefault="00B86815" w:rsidP="00B86815">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Berdasarkan diagram di atas, terlihat bahwa pada persiapan prodi Fakultas Sains dan Teknologi (FST) bahwa hampir semua indikator sudah memiliki capaian lebih dari 90%. Capaian indikator dibawah 60% dimiliki oleh indikator keberadaan data mahasiswa DO (58%) dan capaian yang terendah pada indikator tentang adanya pembinaan BTQ (25%).</w:t>
      </w:r>
    </w:p>
    <w:p w14:paraId="09650DC2" w14:textId="77777777" w:rsidR="00B86815" w:rsidRPr="00BC5A02" w:rsidRDefault="00B86815" w:rsidP="0046796F">
      <w:pPr>
        <w:pStyle w:val="ListParagraph"/>
        <w:spacing w:after="0" w:line="240" w:lineRule="auto"/>
        <w:ind w:left="1080"/>
        <w:rPr>
          <w:rFonts w:asciiTheme="majorHAnsi" w:hAnsiTheme="majorHAnsi"/>
          <w:sz w:val="24"/>
          <w:szCs w:val="24"/>
          <w:lang w:val="en-US"/>
        </w:rPr>
      </w:pPr>
    </w:p>
    <w:p w14:paraId="214DABFB" w14:textId="77777777" w:rsidR="00FA68E2" w:rsidRPr="00BC5A02" w:rsidRDefault="00FA68E2" w:rsidP="007A0320">
      <w:pPr>
        <w:pStyle w:val="ListParagraph"/>
        <w:numPr>
          <w:ilvl w:val="0"/>
          <w:numId w:val="46"/>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Fakultas</w:t>
      </w:r>
    </w:p>
    <w:p w14:paraId="121E881E" w14:textId="33C92357"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persiapan Fakultas Sains dan Teknologi adalah sebagai berikut.</w:t>
      </w:r>
    </w:p>
    <w:p w14:paraId="661015BB"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227D63C3" w14:textId="17807A09" w:rsidR="0046796F" w:rsidRPr="00BC5A02" w:rsidRDefault="0046796F" w:rsidP="005F3961">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36D65AA0" wp14:editId="37AD8D14">
            <wp:extent cx="4572000" cy="2743200"/>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389E7DC" w14:textId="397D267F" w:rsidR="00D52602" w:rsidRPr="00BC5A02" w:rsidRDefault="00D52602" w:rsidP="00D52602">
      <w:pPr>
        <w:pStyle w:val="ListParagraph"/>
        <w:spacing w:after="0" w:line="240" w:lineRule="auto"/>
        <w:ind w:left="1080"/>
        <w:jc w:val="both"/>
        <w:rPr>
          <w:rFonts w:asciiTheme="majorHAnsi" w:hAnsiTheme="majorHAnsi"/>
          <w:bCs/>
          <w:sz w:val="24"/>
          <w:szCs w:val="24"/>
          <w:lang w:val="en-US"/>
        </w:rPr>
      </w:pPr>
      <w:r w:rsidRPr="00BC5A02">
        <w:rPr>
          <w:rFonts w:asciiTheme="majorHAnsi" w:hAnsiTheme="majorHAnsi"/>
          <w:bCs/>
          <w:sz w:val="24"/>
          <w:szCs w:val="24"/>
          <w:lang w:val="en-US"/>
        </w:rPr>
        <w:t>Diagram di atas menunjukkan bahwa setengah dari indikator persiapan fakultas memiliki ketercapaian lebih dari 90%, dan masih ada tiga indikator yang memiliki ketercapaian dibawah 60%. Selain itu, fakultas juga belum memiliki pembina (dosen payung).</w:t>
      </w:r>
    </w:p>
    <w:p w14:paraId="07DBB5C6" w14:textId="12D9267A" w:rsidR="00D52602"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3BCB71E8" w14:textId="77777777" w:rsidR="00FA68E2" w:rsidRPr="00BC5A02" w:rsidRDefault="00FA68E2" w:rsidP="007A0320">
      <w:pPr>
        <w:pStyle w:val="ListParagraph"/>
        <w:numPr>
          <w:ilvl w:val="0"/>
          <w:numId w:val="45"/>
        </w:numPr>
        <w:spacing w:after="0" w:line="240" w:lineRule="auto"/>
        <w:rPr>
          <w:rFonts w:asciiTheme="majorHAnsi" w:hAnsiTheme="majorHAnsi"/>
          <w:sz w:val="24"/>
          <w:szCs w:val="24"/>
          <w:lang w:val="en-US"/>
        </w:rPr>
      </w:pPr>
      <w:r w:rsidRPr="00BC5A02">
        <w:rPr>
          <w:rFonts w:asciiTheme="majorHAnsi" w:hAnsiTheme="majorHAnsi"/>
          <w:sz w:val="24"/>
          <w:szCs w:val="24"/>
          <w:lang w:val="en-US"/>
        </w:rPr>
        <w:lastRenderedPageBreak/>
        <w:t xml:space="preserve">Pelaksanaan Perkuliahan </w:t>
      </w:r>
    </w:p>
    <w:p w14:paraId="06DDB431" w14:textId="77777777" w:rsidR="00FA68E2" w:rsidRPr="00BC5A02" w:rsidRDefault="00FA68E2" w:rsidP="007A0320">
      <w:pPr>
        <w:pStyle w:val="ListParagraph"/>
        <w:numPr>
          <w:ilvl w:val="0"/>
          <w:numId w:val="47"/>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0DE43125" w14:textId="109F0BF3"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pelaksanaan pembelajaran oleh dosen di Fakultas Sains dan Teknologi adalah sebagai berikut.</w:t>
      </w:r>
    </w:p>
    <w:p w14:paraId="465D8C82"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61DC7C32" w14:textId="74128054" w:rsidR="00C6094C" w:rsidRPr="00BC5A02" w:rsidRDefault="00C6094C" w:rsidP="001248C1">
      <w:pPr>
        <w:pStyle w:val="ListParagraph"/>
        <w:tabs>
          <w:tab w:val="left" w:pos="4536"/>
        </w:tabs>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04D213BA" wp14:editId="69A0D597">
            <wp:extent cx="4074289" cy="2442258"/>
            <wp:effectExtent l="0" t="0" r="2540" b="1524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7FEEF95" w14:textId="409A20A6" w:rsidR="0061591D" w:rsidRPr="00BC5A02" w:rsidRDefault="0061591D" w:rsidP="0061591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visualisa</w:t>
      </w:r>
      <w:r w:rsidR="002C770D" w:rsidRPr="00BC5A02">
        <w:rPr>
          <w:rFonts w:asciiTheme="majorHAnsi" w:hAnsiTheme="majorHAnsi"/>
          <w:sz w:val="24"/>
          <w:szCs w:val="24"/>
          <w:lang w:val="en-US"/>
        </w:rPr>
        <w:t>s</w:t>
      </w:r>
      <w:r w:rsidRPr="00BC5A02">
        <w:rPr>
          <w:rFonts w:asciiTheme="majorHAnsi" w:hAnsiTheme="majorHAnsi"/>
          <w:sz w:val="24"/>
          <w:szCs w:val="24"/>
          <w:lang w:val="en-US"/>
        </w:rPr>
        <w:t>i di atas terlihat jika pelaksanaan pembelajaran dosen FST pada minggu pertama sudah cukup baik, terbukti pada ketercapaian setiap indikator sudah lebih dari 90%, dan menurut responden tidak ada dosen yang tidak melakukan sosialisasi kontrak belajar.</w:t>
      </w:r>
    </w:p>
    <w:p w14:paraId="172A2CA2" w14:textId="77777777" w:rsidR="0061591D" w:rsidRPr="00BC5A02" w:rsidRDefault="0061591D" w:rsidP="00C6094C">
      <w:pPr>
        <w:pStyle w:val="ListParagraph"/>
        <w:spacing w:after="0" w:line="240" w:lineRule="auto"/>
        <w:ind w:left="1080"/>
        <w:rPr>
          <w:rFonts w:asciiTheme="majorHAnsi" w:hAnsiTheme="majorHAnsi"/>
          <w:sz w:val="24"/>
          <w:szCs w:val="24"/>
          <w:lang w:val="en-US"/>
        </w:rPr>
      </w:pPr>
    </w:p>
    <w:p w14:paraId="0256664A" w14:textId="77777777" w:rsidR="00FA68E2" w:rsidRPr="00BC5A02" w:rsidRDefault="00FA68E2" w:rsidP="007A0320">
      <w:pPr>
        <w:pStyle w:val="ListParagraph"/>
        <w:numPr>
          <w:ilvl w:val="0"/>
          <w:numId w:val="47"/>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755C1FB8" w14:textId="604B6937"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layanan program studi di Fakultas Sains dan Teknologi adalah sebagai berikut.</w:t>
      </w:r>
    </w:p>
    <w:p w14:paraId="73E3630F"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4E2F2196" w14:textId="071EFDB5" w:rsidR="00C6094C" w:rsidRPr="00BC5A02" w:rsidRDefault="00C6094C" w:rsidP="00D72B3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4AF7BFFA" wp14:editId="203E29E4">
            <wp:extent cx="4213185" cy="2395959"/>
            <wp:effectExtent l="0" t="0" r="16510" b="444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BD9C0D6" w14:textId="77777777" w:rsidR="001248C1" w:rsidRDefault="001248C1" w:rsidP="00362192">
      <w:pPr>
        <w:pStyle w:val="ListParagraph"/>
        <w:spacing w:after="0" w:line="240" w:lineRule="auto"/>
        <w:ind w:left="1080"/>
        <w:jc w:val="both"/>
        <w:rPr>
          <w:rFonts w:asciiTheme="majorHAnsi" w:hAnsiTheme="majorHAnsi"/>
          <w:sz w:val="24"/>
          <w:szCs w:val="24"/>
          <w:lang w:val="en-US"/>
        </w:rPr>
      </w:pPr>
    </w:p>
    <w:p w14:paraId="2F2C4392" w14:textId="774CDEC0" w:rsidR="00F74B61" w:rsidRPr="00BC5A02" w:rsidRDefault="00362192" w:rsidP="001248C1">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Dari diagram di atas dapat dilihat bahwa 4 (empat) dari 5</w:t>
      </w:r>
      <w:r w:rsidR="00DA4FCB">
        <w:rPr>
          <w:rFonts w:asciiTheme="majorHAnsi" w:hAnsiTheme="majorHAnsi"/>
          <w:sz w:val="24"/>
          <w:szCs w:val="24"/>
          <w:lang w:val="en-US"/>
        </w:rPr>
        <w:t xml:space="preserve"> </w:t>
      </w:r>
      <w:r w:rsidRPr="00BC5A02">
        <w:rPr>
          <w:rFonts w:asciiTheme="majorHAnsi" w:hAnsiTheme="majorHAnsi"/>
          <w:sz w:val="24"/>
          <w:szCs w:val="24"/>
          <w:lang w:val="en-US"/>
        </w:rPr>
        <w:t>(</w:t>
      </w:r>
      <w:proofErr w:type="gramStart"/>
      <w:r w:rsidRPr="00BC5A02">
        <w:rPr>
          <w:rFonts w:asciiTheme="majorHAnsi" w:hAnsiTheme="majorHAnsi"/>
          <w:sz w:val="24"/>
          <w:szCs w:val="24"/>
          <w:lang w:val="en-US"/>
        </w:rPr>
        <w:t>lima</w:t>
      </w:r>
      <w:proofErr w:type="gramEnd"/>
      <w:r w:rsidRPr="00BC5A02">
        <w:rPr>
          <w:rFonts w:asciiTheme="majorHAnsi" w:hAnsiTheme="majorHAnsi"/>
          <w:sz w:val="24"/>
          <w:szCs w:val="24"/>
          <w:lang w:val="en-US"/>
        </w:rPr>
        <w:t xml:space="preserve">) indikator sudah mencapai ketercapaian lebih dari 90%. </w:t>
      </w:r>
      <w:r w:rsidR="001248C1">
        <w:rPr>
          <w:rFonts w:asciiTheme="majorHAnsi" w:hAnsiTheme="majorHAnsi"/>
          <w:sz w:val="24"/>
          <w:szCs w:val="24"/>
          <w:lang w:val="en-US"/>
        </w:rPr>
        <w:t xml:space="preserve">Ketercapaian di bawah 90% diraih oleh ketersediaan RPS semua mata kuliah, yaitu sebesar </w:t>
      </w:r>
      <w:r w:rsidRPr="00BC5A02">
        <w:rPr>
          <w:rFonts w:asciiTheme="majorHAnsi" w:hAnsiTheme="majorHAnsi"/>
          <w:sz w:val="24"/>
          <w:szCs w:val="24"/>
          <w:lang w:val="en-US"/>
        </w:rPr>
        <w:t>84%.</w:t>
      </w:r>
    </w:p>
    <w:p w14:paraId="19E355BB" w14:textId="48105FD0" w:rsidR="00F74B61" w:rsidRPr="00BC5A02" w:rsidRDefault="00DF52AE" w:rsidP="002C770D">
      <w:pPr>
        <w:rPr>
          <w:rFonts w:asciiTheme="majorHAnsi" w:hAnsiTheme="majorHAnsi"/>
          <w:sz w:val="24"/>
          <w:szCs w:val="24"/>
          <w:lang w:val="en-US"/>
        </w:rPr>
      </w:pPr>
      <w:r w:rsidRPr="00BC5A02">
        <w:rPr>
          <w:rFonts w:asciiTheme="majorHAnsi" w:hAnsiTheme="majorHAnsi"/>
          <w:sz w:val="24"/>
          <w:szCs w:val="24"/>
          <w:lang w:val="en-US"/>
        </w:rPr>
        <w:br w:type="page"/>
      </w:r>
    </w:p>
    <w:p w14:paraId="4DDCED3E" w14:textId="77777777" w:rsidR="00F74B61" w:rsidRPr="00BC5A02" w:rsidRDefault="00F74B61" w:rsidP="00C6094C">
      <w:pPr>
        <w:pStyle w:val="ListParagraph"/>
        <w:spacing w:after="0" w:line="240" w:lineRule="auto"/>
        <w:ind w:left="1080"/>
        <w:rPr>
          <w:rFonts w:asciiTheme="majorHAnsi" w:hAnsiTheme="majorHAnsi"/>
          <w:sz w:val="24"/>
          <w:szCs w:val="24"/>
          <w:lang w:val="en-US"/>
        </w:rPr>
      </w:pPr>
    </w:p>
    <w:p w14:paraId="42CA1ABE" w14:textId="7CF98FAB" w:rsidR="00C6094C" w:rsidRPr="00D72B3C" w:rsidRDefault="00C6094C" w:rsidP="00D72B3C">
      <w:pPr>
        <w:pStyle w:val="ListParagraph"/>
        <w:numPr>
          <w:ilvl w:val="0"/>
          <w:numId w:val="23"/>
        </w:numPr>
        <w:spacing w:after="0" w:line="240" w:lineRule="auto"/>
        <w:ind w:left="360"/>
        <w:rPr>
          <w:rFonts w:asciiTheme="majorHAnsi" w:hAnsiTheme="majorHAnsi"/>
          <w:b/>
          <w:bCs/>
          <w:sz w:val="24"/>
          <w:szCs w:val="24"/>
          <w:lang w:val="en-US"/>
        </w:rPr>
      </w:pPr>
      <w:r w:rsidRPr="00D72B3C">
        <w:rPr>
          <w:rFonts w:asciiTheme="majorHAnsi" w:hAnsiTheme="majorHAnsi"/>
          <w:b/>
          <w:bCs/>
          <w:sz w:val="24"/>
          <w:szCs w:val="24"/>
          <w:lang w:val="en-US"/>
        </w:rPr>
        <w:t>Pascasarjana</w:t>
      </w:r>
    </w:p>
    <w:p w14:paraId="5E70BD85" w14:textId="77777777" w:rsidR="00C6094C" w:rsidRPr="00BC5A02" w:rsidRDefault="00C6094C" w:rsidP="007A0320">
      <w:pPr>
        <w:pStyle w:val="ListParagraph"/>
        <w:numPr>
          <w:ilvl w:val="0"/>
          <w:numId w:val="48"/>
        </w:numPr>
        <w:spacing w:after="0" w:line="240" w:lineRule="auto"/>
        <w:rPr>
          <w:rFonts w:asciiTheme="majorHAnsi" w:hAnsiTheme="majorHAnsi"/>
          <w:sz w:val="24"/>
          <w:szCs w:val="24"/>
          <w:lang w:val="en-US"/>
        </w:rPr>
      </w:pPr>
      <w:r w:rsidRPr="00BC5A02">
        <w:rPr>
          <w:rFonts w:asciiTheme="majorHAnsi" w:hAnsiTheme="majorHAnsi"/>
          <w:sz w:val="24"/>
          <w:szCs w:val="24"/>
          <w:lang w:val="en-US"/>
        </w:rPr>
        <w:t>Perencanaan Perkuliahan</w:t>
      </w:r>
    </w:p>
    <w:p w14:paraId="262370A2" w14:textId="77777777" w:rsidR="00C6094C" w:rsidRPr="00D72B3C" w:rsidRDefault="00C6094C" w:rsidP="007A0320">
      <w:pPr>
        <w:pStyle w:val="ListParagraph"/>
        <w:numPr>
          <w:ilvl w:val="0"/>
          <w:numId w:val="49"/>
        </w:numPr>
        <w:spacing w:after="0" w:line="240" w:lineRule="auto"/>
        <w:ind w:left="1080"/>
        <w:rPr>
          <w:rFonts w:asciiTheme="majorHAnsi" w:hAnsiTheme="majorHAnsi"/>
          <w:sz w:val="24"/>
          <w:szCs w:val="24"/>
          <w:lang w:val="en-US"/>
        </w:rPr>
      </w:pPr>
      <w:r w:rsidRPr="00D72B3C">
        <w:rPr>
          <w:rFonts w:asciiTheme="majorHAnsi" w:hAnsiTheme="majorHAnsi"/>
          <w:sz w:val="24"/>
          <w:szCs w:val="24"/>
          <w:lang w:val="en-US"/>
        </w:rPr>
        <w:t>Persiapan Dosen</w:t>
      </w:r>
    </w:p>
    <w:p w14:paraId="15AA32C6" w14:textId="7E1ECB1C" w:rsidR="002C770D" w:rsidRPr="00BC5A02" w:rsidRDefault="002C770D" w:rsidP="002C770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persiapan dosen di Pascasarjana adalah sebagai berikut.</w:t>
      </w:r>
    </w:p>
    <w:p w14:paraId="28F670B8" w14:textId="77777777" w:rsidR="002C770D" w:rsidRPr="00BC5A02" w:rsidRDefault="002C770D" w:rsidP="002C770D">
      <w:pPr>
        <w:pStyle w:val="ListParagraph"/>
        <w:spacing w:after="0" w:line="240" w:lineRule="auto"/>
        <w:ind w:left="1080"/>
        <w:rPr>
          <w:rFonts w:asciiTheme="majorHAnsi" w:hAnsiTheme="majorHAnsi"/>
          <w:sz w:val="24"/>
          <w:szCs w:val="24"/>
          <w:highlight w:val="yellow"/>
          <w:lang w:val="en-US"/>
        </w:rPr>
      </w:pPr>
    </w:p>
    <w:p w14:paraId="182D37AC" w14:textId="2ED2A9F2" w:rsidR="0046796F" w:rsidRPr="00BC5A02" w:rsidRDefault="0046796F" w:rsidP="00D72B3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62CE848D" wp14:editId="2B3C95AA">
            <wp:extent cx="3865945" cy="2314937"/>
            <wp:effectExtent l="0" t="0" r="1270" b="9525"/>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E465E58" w14:textId="77777777" w:rsidR="001248C1" w:rsidRDefault="001248C1" w:rsidP="00D72B3C">
      <w:pPr>
        <w:pStyle w:val="ListParagraph"/>
        <w:spacing w:after="0" w:line="240" w:lineRule="auto"/>
        <w:ind w:left="1080"/>
        <w:jc w:val="both"/>
        <w:rPr>
          <w:rFonts w:asciiTheme="majorHAnsi" w:hAnsiTheme="majorHAnsi"/>
          <w:sz w:val="24"/>
          <w:szCs w:val="24"/>
          <w:lang w:val="en-US"/>
        </w:rPr>
      </w:pPr>
    </w:p>
    <w:p w14:paraId="61B08477" w14:textId="38826D56" w:rsidR="002C770D" w:rsidRPr="00BC5A02" w:rsidRDefault="002C770D" w:rsidP="00D72B3C">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Diagram di atas menunjukkan bahwa tidak ditemukan dosen yang menyusun RPS untuk program pascasarjana.</w:t>
      </w:r>
    </w:p>
    <w:p w14:paraId="7EA944B2"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38A4BE1C" w14:textId="77777777" w:rsidR="00C6094C" w:rsidRPr="00BC5A02" w:rsidRDefault="00C6094C" w:rsidP="007A0320">
      <w:pPr>
        <w:pStyle w:val="ListParagraph"/>
        <w:numPr>
          <w:ilvl w:val="0"/>
          <w:numId w:val="49"/>
        </w:numPr>
        <w:spacing w:after="0" w:line="240" w:lineRule="auto"/>
        <w:ind w:left="1080"/>
        <w:rPr>
          <w:rFonts w:asciiTheme="majorHAnsi" w:hAnsiTheme="majorHAnsi"/>
          <w:sz w:val="24"/>
          <w:szCs w:val="24"/>
          <w:lang w:val="en-US"/>
        </w:rPr>
      </w:pPr>
      <w:r w:rsidRPr="00BC5A02">
        <w:rPr>
          <w:rFonts w:asciiTheme="majorHAnsi" w:hAnsiTheme="majorHAnsi"/>
          <w:sz w:val="24"/>
          <w:szCs w:val="24"/>
          <w:lang w:val="en-US"/>
        </w:rPr>
        <w:t>Persiapan Program Studi</w:t>
      </w:r>
    </w:p>
    <w:p w14:paraId="0031ADE2" w14:textId="1F54B8E6" w:rsidR="002C770D" w:rsidRPr="00BC5A02" w:rsidRDefault="002C770D" w:rsidP="00B162A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 xml:space="preserve">Hasil monev untuk aspek persiapan program studi di </w:t>
      </w:r>
      <w:r w:rsidR="00B162AD" w:rsidRPr="00BC5A02">
        <w:rPr>
          <w:rFonts w:asciiTheme="majorHAnsi" w:hAnsiTheme="majorHAnsi"/>
          <w:sz w:val="24"/>
          <w:szCs w:val="24"/>
          <w:lang w:val="en-US"/>
        </w:rPr>
        <w:t xml:space="preserve">Pascasarjana </w:t>
      </w:r>
      <w:r w:rsidRPr="00BC5A02">
        <w:rPr>
          <w:rFonts w:asciiTheme="majorHAnsi" w:hAnsiTheme="majorHAnsi"/>
          <w:sz w:val="24"/>
          <w:szCs w:val="24"/>
          <w:lang w:val="en-US"/>
        </w:rPr>
        <w:t>adalah sebagai berikut.</w:t>
      </w:r>
    </w:p>
    <w:p w14:paraId="3EBD534E" w14:textId="77777777" w:rsidR="002C770D" w:rsidRPr="00BC5A02" w:rsidRDefault="002C770D" w:rsidP="002C770D">
      <w:pPr>
        <w:pStyle w:val="ListParagraph"/>
        <w:spacing w:after="0" w:line="240" w:lineRule="auto"/>
        <w:ind w:left="1080"/>
        <w:rPr>
          <w:rFonts w:asciiTheme="majorHAnsi" w:hAnsiTheme="majorHAnsi"/>
          <w:sz w:val="24"/>
          <w:szCs w:val="24"/>
          <w:lang w:val="en-US"/>
        </w:rPr>
      </w:pPr>
    </w:p>
    <w:p w14:paraId="3A97163D" w14:textId="2FDC8E39" w:rsidR="0046796F" w:rsidRPr="00BC5A02" w:rsidRDefault="0046796F" w:rsidP="00D72B3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3B48F407" wp14:editId="2A395A10">
            <wp:extent cx="4236334" cy="2453833"/>
            <wp:effectExtent l="0" t="0" r="12065" b="381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540EE21" w14:textId="77777777" w:rsidR="001248C1" w:rsidRDefault="001248C1" w:rsidP="00B162AD">
      <w:pPr>
        <w:pStyle w:val="ListParagraph"/>
        <w:spacing w:after="0" w:line="240" w:lineRule="auto"/>
        <w:ind w:left="1080"/>
        <w:jc w:val="both"/>
        <w:rPr>
          <w:rFonts w:asciiTheme="majorHAnsi" w:hAnsiTheme="majorHAnsi"/>
          <w:sz w:val="24"/>
          <w:szCs w:val="24"/>
          <w:lang w:val="en-US"/>
        </w:rPr>
      </w:pPr>
    </w:p>
    <w:p w14:paraId="56EFF018" w14:textId="7AFA5835" w:rsidR="00B86815" w:rsidRPr="00BC5A02" w:rsidRDefault="00B86815" w:rsidP="00FB27E5">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Berdasarkan diagram di atas, terlihat</w:t>
      </w:r>
      <w:r w:rsidR="00F00D8C" w:rsidRPr="00BC5A02">
        <w:rPr>
          <w:rFonts w:asciiTheme="majorHAnsi" w:hAnsiTheme="majorHAnsi"/>
          <w:sz w:val="24"/>
          <w:szCs w:val="24"/>
          <w:lang w:val="en-US"/>
        </w:rPr>
        <w:t xml:space="preserve"> bahwa hampi</w:t>
      </w:r>
      <w:r w:rsidRPr="00BC5A02">
        <w:rPr>
          <w:rFonts w:asciiTheme="majorHAnsi" w:hAnsiTheme="majorHAnsi"/>
          <w:sz w:val="24"/>
          <w:szCs w:val="24"/>
          <w:lang w:val="en-US"/>
        </w:rPr>
        <w:t>r semua indi</w:t>
      </w:r>
      <w:r w:rsidR="00F00D8C" w:rsidRPr="00BC5A02">
        <w:rPr>
          <w:rFonts w:asciiTheme="majorHAnsi" w:hAnsiTheme="majorHAnsi"/>
          <w:sz w:val="24"/>
          <w:szCs w:val="24"/>
          <w:lang w:val="en-US"/>
        </w:rPr>
        <w:t xml:space="preserve">kator sudah </w:t>
      </w:r>
      <w:r w:rsidR="00B162AD" w:rsidRPr="00BC5A02">
        <w:rPr>
          <w:rFonts w:asciiTheme="majorHAnsi" w:hAnsiTheme="majorHAnsi"/>
          <w:sz w:val="24"/>
          <w:szCs w:val="24"/>
          <w:lang w:val="en-US"/>
        </w:rPr>
        <w:t xml:space="preserve">mencapai </w:t>
      </w:r>
      <w:r w:rsidR="00F00D8C" w:rsidRPr="00BC5A02">
        <w:rPr>
          <w:rFonts w:asciiTheme="majorHAnsi" w:hAnsiTheme="majorHAnsi"/>
          <w:sz w:val="24"/>
          <w:szCs w:val="24"/>
          <w:lang w:val="en-US"/>
        </w:rPr>
        <w:t>10</w:t>
      </w:r>
      <w:r w:rsidRPr="00BC5A02">
        <w:rPr>
          <w:rFonts w:asciiTheme="majorHAnsi" w:hAnsiTheme="majorHAnsi"/>
          <w:sz w:val="24"/>
          <w:szCs w:val="24"/>
          <w:lang w:val="en-US"/>
        </w:rPr>
        <w:t xml:space="preserve">0%. Namun </w:t>
      </w:r>
      <w:r w:rsidR="00B162AD" w:rsidRPr="00BC5A02">
        <w:rPr>
          <w:rFonts w:asciiTheme="majorHAnsi" w:hAnsiTheme="majorHAnsi"/>
          <w:sz w:val="24"/>
          <w:szCs w:val="24"/>
          <w:lang w:val="en-US"/>
        </w:rPr>
        <w:t xml:space="preserve">capaian untuk indikator </w:t>
      </w:r>
      <w:r w:rsidR="00F00D8C" w:rsidRPr="00BC5A02">
        <w:rPr>
          <w:rFonts w:asciiTheme="majorHAnsi" w:hAnsiTheme="majorHAnsi"/>
          <w:sz w:val="24"/>
          <w:szCs w:val="24"/>
          <w:lang w:val="en-US"/>
        </w:rPr>
        <w:t xml:space="preserve">verifikasi dan validasi jadwal yang </w:t>
      </w:r>
      <w:r w:rsidR="00B162AD" w:rsidRPr="00BC5A02">
        <w:rPr>
          <w:rFonts w:asciiTheme="majorHAnsi" w:hAnsiTheme="majorHAnsi"/>
          <w:sz w:val="24"/>
          <w:szCs w:val="24"/>
          <w:lang w:val="en-US"/>
        </w:rPr>
        <w:t xml:space="preserve">telah diinput dan indikator pimpinan prodi mendapat data jadwal hasil input masih 0%. Hal ini dikarenakan Pascasarjana tidak </w:t>
      </w:r>
      <w:r w:rsidR="00FB27E5">
        <w:rPr>
          <w:rFonts w:asciiTheme="majorHAnsi" w:hAnsiTheme="majorHAnsi"/>
          <w:sz w:val="24"/>
          <w:szCs w:val="24"/>
          <w:lang w:val="en-US"/>
        </w:rPr>
        <w:t xml:space="preserve">melakukan input </w:t>
      </w:r>
      <w:r w:rsidR="00B162AD" w:rsidRPr="00BC5A02">
        <w:rPr>
          <w:rFonts w:asciiTheme="majorHAnsi" w:hAnsiTheme="majorHAnsi"/>
          <w:sz w:val="24"/>
          <w:szCs w:val="24"/>
          <w:lang w:val="en-US"/>
        </w:rPr>
        <w:t xml:space="preserve">jadwal melalui sistem </w:t>
      </w:r>
      <w:r w:rsidR="00FB27E5">
        <w:rPr>
          <w:rFonts w:asciiTheme="majorHAnsi" w:hAnsiTheme="majorHAnsi"/>
          <w:sz w:val="24"/>
          <w:szCs w:val="24"/>
          <w:lang w:val="en-US"/>
        </w:rPr>
        <w:t xml:space="preserve">informasi </w:t>
      </w:r>
      <w:r w:rsidR="00B162AD" w:rsidRPr="00BC5A02">
        <w:rPr>
          <w:rFonts w:asciiTheme="majorHAnsi" w:hAnsiTheme="majorHAnsi"/>
          <w:sz w:val="24"/>
          <w:szCs w:val="24"/>
          <w:lang w:val="en-US"/>
        </w:rPr>
        <w:t>akademik walisongo.</w:t>
      </w:r>
    </w:p>
    <w:p w14:paraId="04CD66DD" w14:textId="77777777" w:rsidR="00B86815" w:rsidRPr="00BC5A02" w:rsidRDefault="00B86815" w:rsidP="004A678E">
      <w:pPr>
        <w:spacing w:after="0" w:line="240" w:lineRule="auto"/>
        <w:rPr>
          <w:rFonts w:asciiTheme="majorHAnsi" w:hAnsiTheme="majorHAnsi"/>
          <w:sz w:val="24"/>
          <w:szCs w:val="24"/>
          <w:lang w:val="en-US"/>
        </w:rPr>
      </w:pPr>
    </w:p>
    <w:p w14:paraId="52277FF6" w14:textId="77777777" w:rsidR="00C6094C" w:rsidRPr="00BC5A02" w:rsidRDefault="00C6094C" w:rsidP="007A0320">
      <w:pPr>
        <w:pStyle w:val="ListParagraph"/>
        <w:numPr>
          <w:ilvl w:val="0"/>
          <w:numId w:val="48"/>
        </w:numPr>
        <w:spacing w:after="0" w:line="240" w:lineRule="auto"/>
        <w:rPr>
          <w:rFonts w:asciiTheme="majorHAnsi" w:hAnsiTheme="majorHAnsi"/>
          <w:sz w:val="24"/>
          <w:szCs w:val="24"/>
          <w:lang w:val="en-US"/>
        </w:rPr>
      </w:pPr>
      <w:r w:rsidRPr="00BC5A02">
        <w:rPr>
          <w:rFonts w:asciiTheme="majorHAnsi" w:hAnsiTheme="majorHAnsi"/>
          <w:sz w:val="24"/>
          <w:szCs w:val="24"/>
          <w:lang w:val="en-US"/>
        </w:rPr>
        <w:t xml:space="preserve">Pelaksanaan Perkuliahan </w:t>
      </w:r>
    </w:p>
    <w:p w14:paraId="5064E4C5" w14:textId="77777777" w:rsidR="00C6094C" w:rsidRPr="00BC5A02" w:rsidRDefault="00C6094C" w:rsidP="007A0320">
      <w:pPr>
        <w:pStyle w:val="ListParagraph"/>
        <w:numPr>
          <w:ilvl w:val="0"/>
          <w:numId w:val="50"/>
        </w:numPr>
        <w:spacing w:after="0" w:line="240" w:lineRule="auto"/>
        <w:rPr>
          <w:rFonts w:asciiTheme="majorHAnsi" w:hAnsiTheme="majorHAnsi"/>
          <w:sz w:val="24"/>
          <w:szCs w:val="24"/>
          <w:lang w:val="en-US"/>
        </w:rPr>
      </w:pPr>
      <w:r w:rsidRPr="00BC5A02">
        <w:rPr>
          <w:rFonts w:asciiTheme="majorHAnsi" w:hAnsiTheme="majorHAnsi"/>
          <w:sz w:val="24"/>
          <w:szCs w:val="24"/>
          <w:lang w:val="en-US"/>
        </w:rPr>
        <w:t>Pelaksanaan Pembelajaran Dosen</w:t>
      </w:r>
    </w:p>
    <w:p w14:paraId="115CD31E" w14:textId="1C7D8849" w:rsidR="00B162AD" w:rsidRPr="00BC5A02" w:rsidRDefault="00B162AD" w:rsidP="00B162A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pelaksanaan pembelajaran dosen di Pascasarjana adalah sebagai berikut.</w:t>
      </w:r>
    </w:p>
    <w:p w14:paraId="3731ECF9" w14:textId="77777777" w:rsidR="00B162AD" w:rsidRPr="00BC5A02" w:rsidRDefault="00B162AD" w:rsidP="00B162AD">
      <w:pPr>
        <w:pStyle w:val="ListParagraph"/>
        <w:spacing w:after="0" w:line="240" w:lineRule="auto"/>
        <w:ind w:left="1080"/>
        <w:rPr>
          <w:rFonts w:asciiTheme="majorHAnsi" w:hAnsiTheme="majorHAnsi"/>
          <w:sz w:val="24"/>
          <w:szCs w:val="24"/>
          <w:lang w:val="en-US"/>
        </w:rPr>
      </w:pPr>
    </w:p>
    <w:p w14:paraId="0541465F" w14:textId="0C3B0B3F" w:rsidR="00C6094C" w:rsidRPr="00BC5A02" w:rsidRDefault="00C6094C" w:rsidP="00C6094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lastRenderedPageBreak/>
        <w:drawing>
          <wp:inline distT="0" distB="0" distL="0" distR="0" wp14:anchorId="502B144D" wp14:editId="2660FF07">
            <wp:extent cx="4021282" cy="2296391"/>
            <wp:effectExtent l="0" t="0" r="17780" b="889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2246E1B" w14:textId="77777777" w:rsidR="00FB27E5" w:rsidRDefault="00FB27E5" w:rsidP="00710E40">
      <w:pPr>
        <w:pStyle w:val="ListParagraph"/>
        <w:spacing w:after="0" w:line="240" w:lineRule="auto"/>
        <w:ind w:left="1080"/>
        <w:jc w:val="both"/>
        <w:rPr>
          <w:rFonts w:asciiTheme="majorHAnsi" w:hAnsiTheme="majorHAnsi"/>
          <w:sz w:val="24"/>
          <w:szCs w:val="24"/>
          <w:lang w:val="en-US"/>
        </w:rPr>
      </w:pPr>
    </w:p>
    <w:p w14:paraId="6FB8346B" w14:textId="428CED17" w:rsidR="00710E40" w:rsidRPr="00BC5A02" w:rsidRDefault="00710E40" w:rsidP="00710E40">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Diagram di atas menunjukkan bahwa setiap dosen telah melakukan semua indikator pelaksanaan pembelajaran pada minggu pertama dengan sangat bai</w:t>
      </w:r>
      <w:r w:rsidR="005E5C0A">
        <w:rPr>
          <w:rFonts w:asciiTheme="majorHAnsi" w:hAnsiTheme="majorHAnsi"/>
          <w:sz w:val="24"/>
          <w:szCs w:val="24"/>
          <w:lang w:val="en-US"/>
        </w:rPr>
        <w:t>k kecuali pada indikator sosiali</w:t>
      </w:r>
      <w:bookmarkStart w:id="0" w:name="_GoBack"/>
      <w:bookmarkEnd w:id="0"/>
      <w:r w:rsidRPr="00BC5A02">
        <w:rPr>
          <w:rFonts w:asciiTheme="majorHAnsi" w:hAnsiTheme="majorHAnsi"/>
          <w:sz w:val="24"/>
          <w:szCs w:val="24"/>
          <w:lang w:val="en-US"/>
        </w:rPr>
        <w:t>sasi tata tertib yang hanya mencapai 78%, tidak seperti 6 (enam) indikator lainnya yang mencapai 100%.</w:t>
      </w:r>
    </w:p>
    <w:p w14:paraId="3514654A" w14:textId="03D329E4" w:rsidR="00710E40" w:rsidRPr="00BC5A02" w:rsidRDefault="00DF52AE" w:rsidP="00DF52AE">
      <w:pPr>
        <w:rPr>
          <w:rFonts w:asciiTheme="majorHAnsi" w:hAnsiTheme="majorHAnsi"/>
          <w:sz w:val="24"/>
          <w:szCs w:val="24"/>
        </w:rPr>
      </w:pPr>
      <w:r w:rsidRPr="00BC5A02">
        <w:rPr>
          <w:rFonts w:asciiTheme="majorHAnsi" w:hAnsiTheme="majorHAnsi"/>
          <w:sz w:val="24"/>
          <w:szCs w:val="24"/>
          <w:lang w:val="en-US"/>
        </w:rPr>
        <w:br w:type="page"/>
      </w:r>
    </w:p>
    <w:p w14:paraId="31AA9A60" w14:textId="77777777" w:rsidR="009D7BBF" w:rsidRPr="00BC5A02" w:rsidRDefault="009D7BBF" w:rsidP="00C6094C">
      <w:pPr>
        <w:pStyle w:val="ListParagraph"/>
        <w:spacing w:after="0" w:line="240" w:lineRule="auto"/>
        <w:ind w:left="1080"/>
        <w:rPr>
          <w:rFonts w:asciiTheme="majorHAnsi" w:hAnsiTheme="majorHAnsi"/>
          <w:sz w:val="24"/>
          <w:szCs w:val="24"/>
          <w:lang w:val="en-US"/>
        </w:rPr>
      </w:pPr>
    </w:p>
    <w:p w14:paraId="4AC54A9A" w14:textId="6067B2BF" w:rsidR="00C6094C" w:rsidRPr="00BC5A02" w:rsidRDefault="00C6094C" w:rsidP="007A0320">
      <w:pPr>
        <w:pStyle w:val="ListParagraph"/>
        <w:numPr>
          <w:ilvl w:val="0"/>
          <w:numId w:val="50"/>
        </w:numPr>
        <w:spacing w:after="0" w:line="240" w:lineRule="auto"/>
        <w:rPr>
          <w:rFonts w:asciiTheme="majorHAnsi" w:hAnsiTheme="majorHAnsi"/>
          <w:sz w:val="24"/>
          <w:szCs w:val="24"/>
          <w:lang w:val="en-US"/>
        </w:rPr>
      </w:pPr>
      <w:r w:rsidRPr="00BC5A02">
        <w:rPr>
          <w:rFonts w:asciiTheme="majorHAnsi" w:hAnsiTheme="majorHAnsi"/>
          <w:sz w:val="24"/>
          <w:szCs w:val="24"/>
          <w:lang w:val="en-US"/>
        </w:rPr>
        <w:t>Layanan Program Studi</w:t>
      </w:r>
    </w:p>
    <w:p w14:paraId="79BF1E20" w14:textId="234DEDFB" w:rsidR="00B162AD" w:rsidRPr="00BC5A02" w:rsidRDefault="00B162AD" w:rsidP="00B162AD">
      <w:pPr>
        <w:pStyle w:val="ListParagraph"/>
        <w:spacing w:after="0" w:line="240" w:lineRule="auto"/>
        <w:ind w:left="1080"/>
        <w:jc w:val="both"/>
        <w:rPr>
          <w:rFonts w:asciiTheme="majorHAnsi" w:hAnsiTheme="majorHAnsi"/>
          <w:sz w:val="24"/>
          <w:szCs w:val="24"/>
          <w:lang w:val="en-US"/>
        </w:rPr>
      </w:pPr>
      <w:r w:rsidRPr="00BC5A02">
        <w:rPr>
          <w:rFonts w:asciiTheme="majorHAnsi" w:hAnsiTheme="majorHAnsi"/>
          <w:sz w:val="24"/>
          <w:szCs w:val="24"/>
          <w:lang w:val="en-US"/>
        </w:rPr>
        <w:t>Hasil monev untuk aspek layanan program studi di Pascasarjana adalah sebagai berikut.</w:t>
      </w:r>
    </w:p>
    <w:p w14:paraId="16E21151" w14:textId="77777777" w:rsidR="00B162AD" w:rsidRPr="00BC5A02" w:rsidRDefault="00B162AD" w:rsidP="00B162AD">
      <w:pPr>
        <w:pStyle w:val="ListParagraph"/>
        <w:spacing w:after="0" w:line="240" w:lineRule="auto"/>
        <w:ind w:left="1080"/>
        <w:rPr>
          <w:rFonts w:asciiTheme="majorHAnsi" w:hAnsiTheme="majorHAnsi"/>
          <w:sz w:val="24"/>
          <w:szCs w:val="24"/>
          <w:lang w:val="en-US"/>
        </w:rPr>
      </w:pPr>
    </w:p>
    <w:p w14:paraId="436826B6" w14:textId="50364205" w:rsidR="00C6094C" w:rsidRPr="00BC5A02" w:rsidRDefault="00C6094C" w:rsidP="00D72B3C">
      <w:pPr>
        <w:pStyle w:val="ListParagraph"/>
        <w:spacing w:after="0" w:line="240" w:lineRule="auto"/>
        <w:ind w:left="1080"/>
        <w:jc w:val="center"/>
        <w:rPr>
          <w:rFonts w:asciiTheme="majorHAnsi" w:hAnsiTheme="majorHAnsi"/>
          <w:sz w:val="24"/>
          <w:szCs w:val="24"/>
          <w:lang w:val="en-US"/>
        </w:rPr>
      </w:pPr>
      <w:r w:rsidRPr="00BC5A02">
        <w:rPr>
          <w:rFonts w:asciiTheme="majorHAnsi" w:hAnsiTheme="majorHAnsi"/>
          <w:noProof/>
          <w:sz w:val="24"/>
          <w:szCs w:val="24"/>
          <w:lang w:val="en-US"/>
        </w:rPr>
        <w:drawing>
          <wp:inline distT="0" distB="0" distL="0" distR="0" wp14:anchorId="4C8F8B0A" wp14:editId="3B563CF9">
            <wp:extent cx="4166755" cy="2431473"/>
            <wp:effectExtent l="0" t="0" r="5715" b="6985"/>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66E00DC" w14:textId="77777777" w:rsidR="00FB27E5" w:rsidRDefault="00FB27E5" w:rsidP="00B162AD">
      <w:pPr>
        <w:pStyle w:val="ListParagraph"/>
        <w:ind w:left="1080"/>
        <w:jc w:val="both"/>
        <w:rPr>
          <w:rFonts w:asciiTheme="majorHAnsi" w:hAnsiTheme="majorHAnsi"/>
          <w:sz w:val="24"/>
          <w:szCs w:val="24"/>
          <w:lang w:val="en-US"/>
        </w:rPr>
      </w:pPr>
    </w:p>
    <w:p w14:paraId="1AF95E04" w14:textId="7A4C0E70" w:rsidR="009D7BBF" w:rsidRPr="00BC5A02" w:rsidRDefault="009D7BBF" w:rsidP="00B162AD">
      <w:pPr>
        <w:pStyle w:val="ListParagraph"/>
        <w:ind w:left="1080"/>
        <w:jc w:val="both"/>
        <w:rPr>
          <w:rFonts w:asciiTheme="majorHAnsi" w:hAnsiTheme="majorHAnsi"/>
          <w:sz w:val="24"/>
          <w:szCs w:val="24"/>
          <w:lang w:val="en-US"/>
        </w:rPr>
      </w:pPr>
      <w:r w:rsidRPr="00BC5A02">
        <w:rPr>
          <w:rFonts w:asciiTheme="majorHAnsi" w:hAnsiTheme="majorHAnsi"/>
          <w:sz w:val="24"/>
          <w:szCs w:val="24"/>
          <w:lang w:val="en-US"/>
        </w:rPr>
        <w:t xml:space="preserve">Diagram di atas menunjukkan bahwa </w:t>
      </w:r>
      <w:r w:rsidR="00F74B61" w:rsidRPr="00BC5A02">
        <w:rPr>
          <w:rFonts w:asciiTheme="majorHAnsi" w:hAnsiTheme="majorHAnsi"/>
          <w:sz w:val="24"/>
          <w:szCs w:val="24"/>
          <w:lang w:val="en-US"/>
        </w:rPr>
        <w:t>k</w:t>
      </w:r>
      <w:r w:rsidRPr="00BC5A02">
        <w:rPr>
          <w:rFonts w:asciiTheme="majorHAnsi" w:hAnsiTheme="majorHAnsi"/>
          <w:sz w:val="24"/>
          <w:szCs w:val="24"/>
          <w:lang w:val="en-US"/>
        </w:rPr>
        <w:t>etercapaia</w:t>
      </w:r>
      <w:r w:rsidR="00F74B61" w:rsidRPr="00BC5A02">
        <w:rPr>
          <w:rFonts w:asciiTheme="majorHAnsi" w:hAnsiTheme="majorHAnsi"/>
          <w:sz w:val="24"/>
          <w:szCs w:val="24"/>
          <w:lang w:val="en-US"/>
        </w:rPr>
        <w:t xml:space="preserve">n tertinggi ada pada indikator </w:t>
      </w:r>
      <w:r w:rsidRPr="00BC5A02">
        <w:rPr>
          <w:rFonts w:asciiTheme="majorHAnsi" w:hAnsiTheme="majorHAnsi"/>
          <w:sz w:val="24"/>
          <w:szCs w:val="24"/>
          <w:lang w:val="en-US"/>
        </w:rPr>
        <w:t xml:space="preserve">adanya </w:t>
      </w:r>
      <w:r w:rsidR="00F74B61" w:rsidRPr="00BC5A02">
        <w:rPr>
          <w:rFonts w:asciiTheme="majorHAnsi" w:hAnsiTheme="majorHAnsi"/>
          <w:sz w:val="24"/>
          <w:szCs w:val="24"/>
          <w:lang w:val="en-US"/>
        </w:rPr>
        <w:t>data permasalahan pelaksanaan perkuliahan dan adanya data jumlah mahasiswa per kelas di prodi, sebesar 100</w:t>
      </w:r>
      <w:r w:rsidRPr="00BC5A02">
        <w:rPr>
          <w:rFonts w:asciiTheme="majorHAnsi" w:hAnsiTheme="majorHAnsi"/>
          <w:sz w:val="24"/>
          <w:szCs w:val="24"/>
          <w:lang w:val="en-US"/>
        </w:rPr>
        <w:t>%. Namun monitoring k</w:t>
      </w:r>
      <w:r w:rsidR="00F74B61" w:rsidRPr="00BC5A02">
        <w:rPr>
          <w:rFonts w:asciiTheme="majorHAnsi" w:hAnsiTheme="majorHAnsi"/>
          <w:sz w:val="24"/>
          <w:szCs w:val="24"/>
          <w:lang w:val="en-US"/>
        </w:rPr>
        <w:t>ehadiran dosen hanya mencapai 67% dan dokumen RPS semua mata kuliah hanya mencapai 56%.</w:t>
      </w:r>
      <w:r w:rsidR="00B162AD" w:rsidRPr="00BC5A02">
        <w:rPr>
          <w:rFonts w:asciiTheme="majorHAnsi" w:hAnsiTheme="majorHAnsi"/>
          <w:sz w:val="24"/>
          <w:szCs w:val="24"/>
          <w:lang w:val="en-US"/>
        </w:rPr>
        <w:t xml:space="preserve"> Capaian 0% untuk akses jurnal perkuliahan bisa jadi disebabkan karena Pascasarjana belum menerapkan jurnal mengajar online.</w:t>
      </w:r>
    </w:p>
    <w:p w14:paraId="4AC0503F" w14:textId="77777777" w:rsidR="009D7BBF" w:rsidRPr="00BC5A02" w:rsidRDefault="009D7BBF" w:rsidP="00C6094C">
      <w:pPr>
        <w:pStyle w:val="ListParagraph"/>
        <w:spacing w:after="0" w:line="240" w:lineRule="auto"/>
        <w:ind w:left="1080"/>
        <w:rPr>
          <w:rFonts w:asciiTheme="majorHAnsi" w:hAnsiTheme="majorHAnsi"/>
          <w:sz w:val="24"/>
          <w:szCs w:val="24"/>
          <w:lang w:val="en-US"/>
        </w:rPr>
      </w:pPr>
    </w:p>
    <w:p w14:paraId="26CE6B54" w14:textId="57F82FE2" w:rsidR="009D7BBF" w:rsidRPr="00BC5A02" w:rsidRDefault="009D7BBF">
      <w:pPr>
        <w:rPr>
          <w:rFonts w:asciiTheme="majorHAnsi" w:hAnsiTheme="majorHAnsi"/>
          <w:sz w:val="24"/>
          <w:szCs w:val="24"/>
          <w:lang w:val="en-US"/>
        </w:rPr>
      </w:pPr>
      <w:r w:rsidRPr="00BC5A02">
        <w:rPr>
          <w:rFonts w:asciiTheme="majorHAnsi" w:hAnsiTheme="majorHAnsi"/>
          <w:sz w:val="24"/>
          <w:szCs w:val="24"/>
          <w:lang w:val="en-US"/>
        </w:rPr>
        <w:br w:type="page"/>
      </w:r>
    </w:p>
    <w:tbl>
      <w:tblPr>
        <w:tblStyle w:val="TableGrid"/>
        <w:tblW w:w="0" w:type="auto"/>
        <w:tblLook w:val="04A0" w:firstRow="1" w:lastRow="0" w:firstColumn="1" w:lastColumn="0" w:noHBand="0" w:noVBand="1"/>
      </w:tblPr>
      <w:tblGrid>
        <w:gridCol w:w="360"/>
        <w:gridCol w:w="6728"/>
      </w:tblGrid>
      <w:tr w:rsidR="001A535D" w14:paraId="550E6B4E" w14:textId="77777777" w:rsidTr="00105D3E">
        <w:tc>
          <w:tcPr>
            <w:tcW w:w="421" w:type="dxa"/>
            <w:shd w:val="clear" w:color="auto" w:fill="B2A1C7" w:themeFill="accent4" w:themeFillTint="99"/>
          </w:tcPr>
          <w:p w14:paraId="12AE68C8" w14:textId="77777777" w:rsidR="001A535D" w:rsidRDefault="001A535D" w:rsidP="00955EAE">
            <w:pPr>
              <w:rPr>
                <w:rFonts w:asciiTheme="majorHAnsi" w:hAnsiTheme="majorHAnsi"/>
                <w:b/>
                <w:sz w:val="28"/>
                <w:szCs w:val="28"/>
                <w:lang w:val="en-US"/>
              </w:rPr>
            </w:pPr>
          </w:p>
        </w:tc>
        <w:tc>
          <w:tcPr>
            <w:tcW w:w="8973" w:type="dxa"/>
            <w:tcBorders>
              <w:bottom w:val="nil"/>
              <w:right w:val="nil"/>
            </w:tcBorders>
          </w:tcPr>
          <w:p w14:paraId="47F675B5" w14:textId="5E00A485" w:rsidR="001A535D" w:rsidRPr="00BC5A02" w:rsidRDefault="001A535D" w:rsidP="00955EAE">
            <w:pPr>
              <w:rPr>
                <w:rFonts w:asciiTheme="majorHAnsi" w:hAnsiTheme="majorHAnsi"/>
                <w:b/>
                <w:sz w:val="24"/>
                <w:szCs w:val="24"/>
                <w:lang w:val="en-US"/>
              </w:rPr>
            </w:pPr>
            <w:r w:rsidRPr="001A535D">
              <w:rPr>
                <w:rFonts w:asciiTheme="majorHAnsi" w:hAnsiTheme="majorHAnsi"/>
                <w:b/>
                <w:sz w:val="32"/>
                <w:szCs w:val="32"/>
                <w:lang w:val="en-US"/>
              </w:rPr>
              <w:t>PENUTUP</w:t>
            </w:r>
          </w:p>
        </w:tc>
      </w:tr>
    </w:tbl>
    <w:p w14:paraId="5B3DC621" w14:textId="1723A77F" w:rsidR="000A6602" w:rsidRPr="00BC5A02" w:rsidRDefault="000A6602" w:rsidP="001A535D">
      <w:pPr>
        <w:pStyle w:val="ListParagraph"/>
        <w:spacing w:after="0" w:line="240" w:lineRule="auto"/>
        <w:ind w:left="0"/>
        <w:jc w:val="center"/>
        <w:rPr>
          <w:rFonts w:asciiTheme="majorHAnsi" w:hAnsiTheme="majorHAnsi"/>
          <w:b/>
          <w:bCs/>
          <w:sz w:val="24"/>
          <w:szCs w:val="24"/>
          <w:lang w:val="en-US"/>
        </w:rPr>
      </w:pPr>
    </w:p>
    <w:p w14:paraId="0FC6D0EC" w14:textId="77777777" w:rsidR="000A6602" w:rsidRPr="00BC5A02" w:rsidRDefault="000A6602" w:rsidP="000A6602">
      <w:pPr>
        <w:pStyle w:val="ListParagraph"/>
        <w:spacing w:after="0" w:line="240" w:lineRule="auto"/>
        <w:ind w:left="426"/>
        <w:jc w:val="center"/>
        <w:rPr>
          <w:rFonts w:asciiTheme="majorHAnsi" w:hAnsiTheme="majorHAnsi"/>
          <w:sz w:val="24"/>
          <w:szCs w:val="24"/>
        </w:rPr>
      </w:pPr>
    </w:p>
    <w:p w14:paraId="594997C5" w14:textId="77777777" w:rsidR="00B84C9B" w:rsidRPr="00BC5A02" w:rsidRDefault="00B84C9B" w:rsidP="00B84C9B">
      <w:pPr>
        <w:pStyle w:val="ListParagraph"/>
        <w:spacing w:after="0" w:line="240" w:lineRule="auto"/>
        <w:ind w:left="426"/>
        <w:jc w:val="both"/>
        <w:rPr>
          <w:rFonts w:asciiTheme="majorHAnsi" w:hAnsiTheme="majorHAnsi"/>
          <w:sz w:val="24"/>
          <w:szCs w:val="24"/>
        </w:rPr>
      </w:pPr>
    </w:p>
    <w:p w14:paraId="77503695" w14:textId="262BEA0D" w:rsidR="00E27A7B" w:rsidRPr="00BC5A02" w:rsidRDefault="001A535D" w:rsidP="007A0320">
      <w:pPr>
        <w:pStyle w:val="ListParagraph"/>
        <w:numPr>
          <w:ilvl w:val="0"/>
          <w:numId w:val="4"/>
        </w:numPr>
        <w:spacing w:after="0" w:line="240" w:lineRule="auto"/>
        <w:ind w:left="426" w:hanging="426"/>
        <w:jc w:val="both"/>
        <w:rPr>
          <w:rFonts w:asciiTheme="majorHAnsi" w:hAnsiTheme="majorHAnsi"/>
          <w:b/>
          <w:bCs/>
          <w:sz w:val="24"/>
          <w:szCs w:val="24"/>
        </w:rPr>
      </w:pPr>
      <w:r>
        <w:rPr>
          <w:rFonts w:asciiTheme="majorHAnsi" w:hAnsiTheme="majorHAnsi"/>
          <w:b/>
          <w:bCs/>
          <w:sz w:val="24"/>
          <w:szCs w:val="24"/>
          <w:lang w:val="en-US"/>
        </w:rPr>
        <w:t>S</w:t>
      </w:r>
      <w:r w:rsidR="000A6602" w:rsidRPr="00BC5A02">
        <w:rPr>
          <w:rFonts w:asciiTheme="majorHAnsi" w:hAnsiTheme="majorHAnsi"/>
          <w:b/>
          <w:bCs/>
          <w:sz w:val="24"/>
          <w:szCs w:val="24"/>
        </w:rPr>
        <w:t xml:space="preserve">impulan </w:t>
      </w:r>
    </w:p>
    <w:p w14:paraId="5B4AE00C" w14:textId="3292DF9C" w:rsidR="000A6602" w:rsidRPr="00FB27E5" w:rsidRDefault="00E73E29" w:rsidP="00E73E29">
      <w:pPr>
        <w:pStyle w:val="ListParagraph"/>
        <w:spacing w:after="0"/>
        <w:ind w:left="426"/>
        <w:jc w:val="both"/>
        <w:rPr>
          <w:rFonts w:asciiTheme="majorHAnsi" w:hAnsiTheme="majorHAnsi"/>
          <w:sz w:val="24"/>
          <w:szCs w:val="24"/>
          <w:lang w:val="en-US"/>
        </w:rPr>
      </w:pPr>
      <w:r w:rsidRPr="00BC5A02">
        <w:rPr>
          <w:rFonts w:asciiTheme="majorHAnsi" w:hAnsiTheme="majorHAnsi"/>
          <w:sz w:val="24"/>
          <w:szCs w:val="24"/>
        </w:rPr>
        <w:t>Kegiatan Monitoring dan Evaluasi A</w:t>
      </w:r>
      <w:r w:rsidR="0051343D" w:rsidRPr="00BC5A02">
        <w:rPr>
          <w:rFonts w:asciiTheme="majorHAnsi" w:hAnsiTheme="majorHAnsi"/>
          <w:sz w:val="24"/>
          <w:szCs w:val="24"/>
        </w:rPr>
        <w:t>kademik semester Gasal tahun Akademik 2016/2017 ini berjalan dengan baik. Hal-hal yang dapat dis</w:t>
      </w:r>
      <w:r w:rsidRPr="00BC5A02">
        <w:rPr>
          <w:rFonts w:asciiTheme="majorHAnsi" w:hAnsiTheme="majorHAnsi"/>
          <w:sz w:val="24"/>
          <w:szCs w:val="24"/>
        </w:rPr>
        <w:t xml:space="preserve">impulkan </w:t>
      </w:r>
      <w:r w:rsidR="00FB27E5">
        <w:rPr>
          <w:rFonts w:asciiTheme="majorHAnsi" w:hAnsiTheme="majorHAnsi"/>
          <w:sz w:val="24"/>
          <w:szCs w:val="24"/>
          <w:lang w:val="en-US"/>
        </w:rPr>
        <w:t xml:space="preserve">dari hasil pengolahan dan analisis data </w:t>
      </w:r>
      <w:r w:rsidR="00FB27E5">
        <w:rPr>
          <w:rFonts w:asciiTheme="majorHAnsi" w:hAnsiTheme="majorHAnsi"/>
          <w:sz w:val="24"/>
          <w:szCs w:val="24"/>
        </w:rPr>
        <w:t>adalah sebagai berikut</w:t>
      </w:r>
      <w:r w:rsidR="00FB27E5">
        <w:rPr>
          <w:rFonts w:asciiTheme="majorHAnsi" w:hAnsiTheme="majorHAnsi"/>
          <w:sz w:val="24"/>
          <w:szCs w:val="24"/>
          <w:lang w:val="en-US"/>
        </w:rPr>
        <w:t>.</w:t>
      </w:r>
    </w:p>
    <w:p w14:paraId="072BD731" w14:textId="15C2B51A" w:rsidR="00C6389C" w:rsidRPr="00BC5A02" w:rsidRDefault="00FB27E5" w:rsidP="00FB27E5">
      <w:pPr>
        <w:pStyle w:val="ListParagraph"/>
        <w:numPr>
          <w:ilvl w:val="2"/>
          <w:numId w:val="7"/>
        </w:numPr>
        <w:spacing w:after="0"/>
        <w:ind w:left="709"/>
        <w:jc w:val="both"/>
        <w:rPr>
          <w:rFonts w:asciiTheme="majorHAnsi" w:hAnsiTheme="majorHAnsi"/>
          <w:sz w:val="24"/>
          <w:szCs w:val="24"/>
        </w:rPr>
      </w:pPr>
      <w:r>
        <w:rPr>
          <w:rFonts w:asciiTheme="majorHAnsi" w:hAnsiTheme="majorHAnsi"/>
          <w:sz w:val="24"/>
          <w:szCs w:val="24"/>
          <w:lang w:val="en-US"/>
        </w:rPr>
        <w:t>T</w:t>
      </w:r>
      <w:r>
        <w:rPr>
          <w:rFonts w:asciiTheme="majorHAnsi" w:hAnsiTheme="majorHAnsi"/>
          <w:sz w:val="24"/>
          <w:szCs w:val="24"/>
        </w:rPr>
        <w:t>ahap</w:t>
      </w:r>
      <w:r w:rsidR="00C6389C" w:rsidRPr="00BC5A02">
        <w:rPr>
          <w:rFonts w:asciiTheme="majorHAnsi" w:hAnsiTheme="majorHAnsi"/>
          <w:sz w:val="24"/>
          <w:szCs w:val="24"/>
        </w:rPr>
        <w:t xml:space="preserve"> </w:t>
      </w:r>
      <w:r>
        <w:rPr>
          <w:rFonts w:asciiTheme="majorHAnsi" w:hAnsiTheme="majorHAnsi"/>
          <w:sz w:val="24"/>
          <w:szCs w:val="24"/>
          <w:lang w:val="en-US"/>
        </w:rPr>
        <w:t>P</w:t>
      </w:r>
      <w:r w:rsidR="00C6389C" w:rsidRPr="00BC5A02">
        <w:rPr>
          <w:rFonts w:asciiTheme="majorHAnsi" w:hAnsiTheme="majorHAnsi"/>
          <w:sz w:val="24"/>
          <w:szCs w:val="24"/>
        </w:rPr>
        <w:t>erenca</w:t>
      </w:r>
      <w:r w:rsidR="005F7C1A" w:rsidRPr="00BC5A02">
        <w:rPr>
          <w:rFonts w:asciiTheme="majorHAnsi" w:hAnsiTheme="majorHAnsi"/>
          <w:sz w:val="24"/>
          <w:szCs w:val="24"/>
          <w:lang w:val="en-US"/>
        </w:rPr>
        <w:t>na</w:t>
      </w:r>
      <w:r w:rsidR="00C6389C" w:rsidRPr="00BC5A02">
        <w:rPr>
          <w:rFonts w:asciiTheme="majorHAnsi" w:hAnsiTheme="majorHAnsi"/>
          <w:sz w:val="24"/>
          <w:szCs w:val="24"/>
        </w:rPr>
        <w:t xml:space="preserve">an </w:t>
      </w:r>
      <w:r>
        <w:rPr>
          <w:rFonts w:asciiTheme="majorHAnsi" w:hAnsiTheme="majorHAnsi"/>
          <w:sz w:val="24"/>
          <w:szCs w:val="24"/>
          <w:lang w:val="en-US"/>
        </w:rPr>
        <w:t>P</w:t>
      </w:r>
      <w:r w:rsidR="00C6389C" w:rsidRPr="00BC5A02">
        <w:rPr>
          <w:rFonts w:asciiTheme="majorHAnsi" w:hAnsiTheme="majorHAnsi"/>
          <w:sz w:val="24"/>
          <w:szCs w:val="24"/>
        </w:rPr>
        <w:t>erkuliahan</w:t>
      </w:r>
    </w:p>
    <w:p w14:paraId="5181B67A" w14:textId="08F5BC39" w:rsidR="00C6389C" w:rsidRPr="00BC5A02" w:rsidRDefault="005F7C1A" w:rsidP="005F7C1A">
      <w:pPr>
        <w:pStyle w:val="ListParagraph"/>
        <w:numPr>
          <w:ilvl w:val="0"/>
          <w:numId w:val="9"/>
        </w:numPr>
        <w:spacing w:after="0"/>
        <w:jc w:val="both"/>
        <w:rPr>
          <w:rFonts w:asciiTheme="majorHAnsi" w:hAnsiTheme="majorHAnsi"/>
          <w:sz w:val="24"/>
          <w:szCs w:val="24"/>
        </w:rPr>
      </w:pPr>
      <w:r w:rsidRPr="00BC5A02">
        <w:rPr>
          <w:rFonts w:asciiTheme="majorHAnsi" w:hAnsiTheme="majorHAnsi"/>
          <w:sz w:val="24"/>
          <w:szCs w:val="24"/>
          <w:lang w:val="en-US"/>
        </w:rPr>
        <w:t xml:space="preserve">Persiapan dosen </w:t>
      </w:r>
      <w:r w:rsidR="00C6389C" w:rsidRPr="00BC5A02">
        <w:rPr>
          <w:rFonts w:asciiTheme="majorHAnsi" w:hAnsiTheme="majorHAnsi"/>
          <w:sz w:val="24"/>
          <w:szCs w:val="24"/>
        </w:rPr>
        <w:t xml:space="preserve">paling baik ada pada </w:t>
      </w:r>
      <w:r w:rsidRPr="00BC5A02">
        <w:rPr>
          <w:rFonts w:asciiTheme="majorHAnsi" w:hAnsiTheme="majorHAnsi"/>
          <w:sz w:val="24"/>
          <w:szCs w:val="24"/>
          <w:lang w:val="en-US"/>
        </w:rPr>
        <w:t xml:space="preserve">ketersediaan RPS dan bahwa RPS telah sesuai dengan capaian pembelajaran prodi, dengan tingkat capaian lebih dari 93%. Namun RPS tersebut belum seluruhnya disusun oleh </w:t>
      </w:r>
      <w:proofErr w:type="gramStart"/>
      <w:r w:rsidRPr="00BC5A02">
        <w:rPr>
          <w:rFonts w:asciiTheme="majorHAnsi" w:hAnsiTheme="majorHAnsi"/>
          <w:sz w:val="24"/>
          <w:szCs w:val="24"/>
          <w:lang w:val="en-US"/>
        </w:rPr>
        <w:t>tim</w:t>
      </w:r>
      <w:proofErr w:type="gramEnd"/>
      <w:r w:rsidRPr="00BC5A02">
        <w:rPr>
          <w:rFonts w:asciiTheme="majorHAnsi" w:hAnsiTheme="majorHAnsi"/>
          <w:sz w:val="24"/>
          <w:szCs w:val="24"/>
          <w:lang w:val="en-US"/>
        </w:rPr>
        <w:t xml:space="preserve"> atau konsorsium keilmuan, karena data menunjukkan hanya 42% RPS yang disusun oleh tim.  </w:t>
      </w:r>
    </w:p>
    <w:p w14:paraId="295129C3" w14:textId="2784A924" w:rsidR="00B34147" w:rsidRPr="00BC5A02" w:rsidRDefault="00B34147" w:rsidP="005F7C1A">
      <w:pPr>
        <w:pStyle w:val="ListParagraph"/>
        <w:numPr>
          <w:ilvl w:val="0"/>
          <w:numId w:val="9"/>
        </w:numPr>
        <w:spacing w:after="0"/>
        <w:jc w:val="both"/>
        <w:rPr>
          <w:rFonts w:asciiTheme="majorHAnsi" w:hAnsiTheme="majorHAnsi"/>
          <w:sz w:val="24"/>
          <w:szCs w:val="24"/>
        </w:rPr>
      </w:pPr>
      <w:r w:rsidRPr="00BC5A02">
        <w:rPr>
          <w:rFonts w:asciiTheme="majorHAnsi" w:hAnsiTheme="majorHAnsi"/>
          <w:sz w:val="24"/>
          <w:szCs w:val="24"/>
        </w:rPr>
        <w:t>Meskipun rata-rata ketersediaan RPS cukup tinggi, namun tidak ada sumbangan data dari program S-3. Hal ini menunjukkan bahwa untuk dosen pengampu mata kuliah pada program S-3, belum ada yang menyusun RPS sesuai dengan standar</w:t>
      </w:r>
      <w:r w:rsidRPr="00BC5A02">
        <w:rPr>
          <w:rFonts w:asciiTheme="majorHAnsi" w:hAnsiTheme="majorHAnsi"/>
          <w:sz w:val="24"/>
          <w:szCs w:val="24"/>
          <w:lang w:val="en-US"/>
        </w:rPr>
        <w:t>.</w:t>
      </w:r>
    </w:p>
    <w:p w14:paraId="38BE7C8E" w14:textId="6EF626F7" w:rsidR="00C6389C" w:rsidRPr="00BC5A02" w:rsidRDefault="005F7C1A" w:rsidP="005F7C1A">
      <w:pPr>
        <w:pStyle w:val="ListParagraph"/>
        <w:numPr>
          <w:ilvl w:val="0"/>
          <w:numId w:val="9"/>
        </w:numPr>
        <w:spacing w:after="0"/>
        <w:jc w:val="both"/>
        <w:rPr>
          <w:rFonts w:asciiTheme="majorHAnsi" w:hAnsiTheme="majorHAnsi"/>
          <w:sz w:val="24"/>
          <w:szCs w:val="24"/>
        </w:rPr>
      </w:pPr>
      <w:r w:rsidRPr="00BC5A02">
        <w:rPr>
          <w:rFonts w:asciiTheme="majorHAnsi" w:hAnsiTheme="majorHAnsi"/>
          <w:sz w:val="24"/>
          <w:szCs w:val="24"/>
          <w:lang w:val="en-US"/>
        </w:rPr>
        <w:t xml:space="preserve">Persiapan </w:t>
      </w:r>
      <w:r w:rsidRPr="00BC5A02">
        <w:rPr>
          <w:rFonts w:asciiTheme="majorHAnsi" w:hAnsiTheme="majorHAnsi"/>
          <w:sz w:val="24"/>
          <w:szCs w:val="24"/>
        </w:rPr>
        <w:t>program studi paling baik ada pada keberadaan data kurikulum, mata kuliah dan verifikasi jadwal</w:t>
      </w:r>
      <w:r w:rsidRPr="00BC5A02">
        <w:rPr>
          <w:rFonts w:asciiTheme="majorHAnsi" w:hAnsiTheme="majorHAnsi"/>
          <w:sz w:val="24"/>
          <w:szCs w:val="24"/>
          <w:lang w:val="en-US"/>
        </w:rPr>
        <w:t>, dengan capaian di atas 91%</w:t>
      </w:r>
      <w:r w:rsidRPr="00BC5A02">
        <w:rPr>
          <w:rFonts w:asciiTheme="majorHAnsi" w:hAnsiTheme="majorHAnsi"/>
          <w:sz w:val="24"/>
          <w:szCs w:val="24"/>
        </w:rPr>
        <w:t>.</w:t>
      </w:r>
      <w:r w:rsidRPr="00BC5A02">
        <w:rPr>
          <w:rFonts w:asciiTheme="majorHAnsi" w:hAnsiTheme="majorHAnsi"/>
          <w:sz w:val="24"/>
          <w:szCs w:val="24"/>
          <w:lang w:val="en-US"/>
        </w:rPr>
        <w:t xml:space="preserve"> Sedangkan capaian yang masih cukup rendah ada pada ketersediaan data status mahasiswa (aktif/cuti/mangkir/DO) dimana ketercapaiannya di </w:t>
      </w:r>
      <w:r w:rsidRPr="00BC5A02">
        <w:rPr>
          <w:rFonts w:asciiTheme="majorHAnsi" w:hAnsiTheme="majorHAnsi"/>
          <w:sz w:val="24"/>
          <w:szCs w:val="24"/>
          <w:lang w:val="en-US"/>
        </w:rPr>
        <w:lastRenderedPageBreak/>
        <w:t>bawah 70%.</w:t>
      </w:r>
      <w:r w:rsidR="00BB58B5" w:rsidRPr="00BC5A02">
        <w:rPr>
          <w:rFonts w:asciiTheme="majorHAnsi" w:hAnsiTheme="majorHAnsi"/>
          <w:sz w:val="24"/>
          <w:szCs w:val="24"/>
        </w:rPr>
        <w:t xml:space="preserve"> </w:t>
      </w:r>
      <w:r w:rsidR="00B34147" w:rsidRPr="00BC5A02">
        <w:rPr>
          <w:rFonts w:asciiTheme="majorHAnsi" w:hAnsiTheme="majorHAnsi"/>
          <w:sz w:val="24"/>
          <w:szCs w:val="24"/>
          <w:lang w:val="en-US"/>
        </w:rPr>
        <w:t>Ketercapaian untuk ketersediaan data mahasiswa DO di prodi bahkan hanya mencapai 46%.</w:t>
      </w:r>
    </w:p>
    <w:p w14:paraId="439E1980" w14:textId="399F35F8" w:rsidR="005F7C1A" w:rsidRPr="00BC5A02" w:rsidRDefault="005F7C1A" w:rsidP="00F20E4F">
      <w:pPr>
        <w:pStyle w:val="ListParagraph"/>
        <w:numPr>
          <w:ilvl w:val="0"/>
          <w:numId w:val="9"/>
        </w:numPr>
        <w:spacing w:after="0"/>
        <w:jc w:val="both"/>
        <w:rPr>
          <w:rFonts w:asciiTheme="majorHAnsi" w:hAnsiTheme="majorHAnsi"/>
          <w:sz w:val="24"/>
          <w:szCs w:val="24"/>
        </w:rPr>
      </w:pPr>
      <w:r w:rsidRPr="00BC5A02">
        <w:rPr>
          <w:rFonts w:asciiTheme="majorHAnsi" w:hAnsiTheme="majorHAnsi"/>
          <w:sz w:val="24"/>
          <w:szCs w:val="24"/>
          <w:lang w:val="en-US"/>
        </w:rPr>
        <w:t xml:space="preserve">Persiapan Fakultas paling baik ditunjukkan pada indikator Sosialisasi ke dosen tentang implementasi </w:t>
      </w:r>
      <w:r w:rsidRPr="00FB27E5">
        <w:rPr>
          <w:rFonts w:asciiTheme="majorHAnsi" w:hAnsiTheme="majorHAnsi"/>
          <w:i/>
          <w:iCs/>
          <w:sz w:val="24"/>
          <w:szCs w:val="24"/>
          <w:lang w:val="en-US"/>
        </w:rPr>
        <w:t>Unity of Sciences</w:t>
      </w:r>
      <w:r w:rsidRPr="00BC5A02">
        <w:rPr>
          <w:rFonts w:asciiTheme="majorHAnsi" w:hAnsiTheme="majorHAnsi"/>
          <w:sz w:val="24"/>
          <w:szCs w:val="24"/>
          <w:lang w:val="en-US"/>
        </w:rPr>
        <w:t xml:space="preserve"> dalam perkuliahan ke mahasiswa (96%), pelaksanaan administrasi seperti adanya cetak Jadwal mengajar, daftar hadir, distribusi SK Dosen wali, </w:t>
      </w:r>
      <w:r w:rsidR="00F20E4F" w:rsidRPr="00BC5A02">
        <w:rPr>
          <w:rFonts w:asciiTheme="majorHAnsi" w:hAnsiTheme="majorHAnsi"/>
          <w:sz w:val="24"/>
          <w:szCs w:val="24"/>
          <w:lang w:val="en-US"/>
        </w:rPr>
        <w:t xml:space="preserve">dan </w:t>
      </w:r>
      <w:r w:rsidRPr="00BC5A02">
        <w:rPr>
          <w:rFonts w:asciiTheme="majorHAnsi" w:hAnsiTheme="majorHAnsi"/>
          <w:sz w:val="24"/>
          <w:szCs w:val="24"/>
          <w:lang w:val="en-US"/>
        </w:rPr>
        <w:t>penerimaan SK mengajar oleh dosen tetap maupun tidak tetap</w:t>
      </w:r>
      <w:r w:rsidR="00F20E4F" w:rsidRPr="00BC5A02">
        <w:rPr>
          <w:rFonts w:asciiTheme="majorHAnsi" w:hAnsiTheme="majorHAnsi"/>
          <w:sz w:val="24"/>
          <w:szCs w:val="24"/>
          <w:lang w:val="en-US"/>
        </w:rPr>
        <w:t xml:space="preserve"> dengan tingkat capaian di atas 80%. </w:t>
      </w:r>
    </w:p>
    <w:p w14:paraId="539C4D54" w14:textId="25524290" w:rsidR="00B34147" w:rsidRPr="00BC5A02" w:rsidRDefault="00B34147" w:rsidP="00B34147">
      <w:pPr>
        <w:pStyle w:val="ListParagraph"/>
        <w:numPr>
          <w:ilvl w:val="0"/>
          <w:numId w:val="9"/>
        </w:numPr>
        <w:spacing w:after="0"/>
        <w:jc w:val="both"/>
        <w:rPr>
          <w:rFonts w:asciiTheme="majorHAnsi" w:hAnsiTheme="majorHAnsi"/>
          <w:sz w:val="24"/>
          <w:szCs w:val="24"/>
        </w:rPr>
      </w:pPr>
      <w:r w:rsidRPr="00BC5A02">
        <w:rPr>
          <w:rFonts w:asciiTheme="majorHAnsi" w:hAnsiTheme="majorHAnsi"/>
          <w:sz w:val="24"/>
          <w:szCs w:val="24"/>
        </w:rPr>
        <w:t xml:space="preserve">Aspek </w:t>
      </w:r>
      <w:r w:rsidRPr="00BC5A02">
        <w:rPr>
          <w:rFonts w:asciiTheme="majorHAnsi" w:hAnsiTheme="majorHAnsi"/>
          <w:sz w:val="24"/>
          <w:szCs w:val="24"/>
          <w:lang w:val="en-US"/>
        </w:rPr>
        <w:t xml:space="preserve">Persiapan Fakultas </w:t>
      </w:r>
      <w:r w:rsidRPr="00BC5A02">
        <w:rPr>
          <w:rFonts w:asciiTheme="majorHAnsi" w:hAnsiTheme="majorHAnsi"/>
          <w:sz w:val="24"/>
          <w:szCs w:val="24"/>
        </w:rPr>
        <w:t>yang paling rendah ada pada aspek Ketersediaan dosen payung untuk dosen asisten ahli atau dosen honorer (</w:t>
      </w:r>
      <w:r w:rsidRPr="00BC5A02">
        <w:rPr>
          <w:rFonts w:asciiTheme="majorHAnsi" w:hAnsiTheme="majorHAnsi"/>
          <w:sz w:val="24"/>
          <w:szCs w:val="24"/>
          <w:lang w:val="en-US"/>
        </w:rPr>
        <w:t>24</w:t>
      </w:r>
      <w:r w:rsidRPr="00BC5A02">
        <w:rPr>
          <w:rFonts w:asciiTheme="majorHAnsi" w:hAnsiTheme="majorHAnsi"/>
          <w:sz w:val="24"/>
          <w:szCs w:val="24"/>
        </w:rPr>
        <w:t>%).</w:t>
      </w:r>
    </w:p>
    <w:p w14:paraId="3BE6C41F" w14:textId="77777777" w:rsidR="007C4200" w:rsidRPr="00BC5A02" w:rsidRDefault="007C4200" w:rsidP="007C4200">
      <w:pPr>
        <w:pStyle w:val="ListParagraph"/>
        <w:spacing w:after="0"/>
        <w:ind w:left="709"/>
        <w:jc w:val="both"/>
        <w:rPr>
          <w:rFonts w:asciiTheme="majorHAnsi" w:hAnsiTheme="majorHAnsi"/>
          <w:sz w:val="24"/>
          <w:szCs w:val="24"/>
          <w:lang w:val="en-US"/>
        </w:rPr>
      </w:pPr>
    </w:p>
    <w:p w14:paraId="2BFBC030" w14:textId="107377C2" w:rsidR="007C4200" w:rsidRPr="00BC5A02" w:rsidRDefault="00FB27E5" w:rsidP="00FB27E5">
      <w:pPr>
        <w:pStyle w:val="ListParagraph"/>
        <w:numPr>
          <w:ilvl w:val="2"/>
          <w:numId w:val="7"/>
        </w:numPr>
        <w:spacing w:after="0"/>
        <w:ind w:left="709"/>
        <w:jc w:val="both"/>
        <w:rPr>
          <w:rFonts w:asciiTheme="majorHAnsi" w:hAnsiTheme="majorHAnsi"/>
          <w:sz w:val="24"/>
          <w:szCs w:val="24"/>
        </w:rPr>
      </w:pPr>
      <w:r>
        <w:rPr>
          <w:rFonts w:asciiTheme="majorHAnsi" w:hAnsiTheme="majorHAnsi"/>
          <w:bCs/>
          <w:sz w:val="24"/>
          <w:szCs w:val="24"/>
          <w:lang w:val="en-US"/>
        </w:rPr>
        <w:t xml:space="preserve">Tahap </w:t>
      </w:r>
      <w:r w:rsidR="00B67B12" w:rsidRPr="00BC5A02">
        <w:rPr>
          <w:rFonts w:asciiTheme="majorHAnsi" w:hAnsiTheme="majorHAnsi"/>
          <w:bCs/>
          <w:sz w:val="24"/>
          <w:szCs w:val="24"/>
        </w:rPr>
        <w:t>P</w:t>
      </w:r>
      <w:r w:rsidR="0017176E" w:rsidRPr="00BC5A02">
        <w:rPr>
          <w:rFonts w:asciiTheme="majorHAnsi" w:hAnsiTheme="majorHAnsi"/>
          <w:bCs/>
          <w:sz w:val="24"/>
          <w:szCs w:val="24"/>
        </w:rPr>
        <w:t>elaksanaan</w:t>
      </w:r>
      <w:r w:rsidR="007C4200" w:rsidRPr="00BC5A02">
        <w:rPr>
          <w:rFonts w:asciiTheme="majorHAnsi" w:hAnsiTheme="majorHAnsi"/>
          <w:bCs/>
          <w:sz w:val="24"/>
          <w:szCs w:val="24"/>
        </w:rPr>
        <w:t>.</w:t>
      </w:r>
    </w:p>
    <w:p w14:paraId="48A144E8" w14:textId="77777777" w:rsidR="00724486" w:rsidRPr="00BC5A02" w:rsidRDefault="00724486" w:rsidP="00724486">
      <w:pPr>
        <w:pStyle w:val="ListParagraph"/>
        <w:numPr>
          <w:ilvl w:val="0"/>
          <w:numId w:val="51"/>
        </w:numPr>
        <w:spacing w:after="0"/>
        <w:ind w:left="1146"/>
        <w:jc w:val="both"/>
        <w:rPr>
          <w:rFonts w:asciiTheme="majorHAnsi" w:hAnsiTheme="majorHAnsi"/>
          <w:sz w:val="24"/>
          <w:szCs w:val="24"/>
        </w:rPr>
      </w:pPr>
      <w:r w:rsidRPr="00BC5A02">
        <w:rPr>
          <w:rFonts w:asciiTheme="majorHAnsi" w:hAnsiTheme="majorHAnsi"/>
          <w:sz w:val="24"/>
          <w:szCs w:val="24"/>
        </w:rPr>
        <w:t>Pada aspek pelaksanaan pembelajaran oleh dosen, keseluruhan indikator menunjukkan capaian di atas 89% dengan capaian tertinggi ada pada indikator mengajar sesuai jadwal (9</w:t>
      </w:r>
      <w:r w:rsidRPr="00BC5A02">
        <w:rPr>
          <w:rFonts w:asciiTheme="majorHAnsi" w:hAnsiTheme="majorHAnsi"/>
          <w:sz w:val="24"/>
          <w:szCs w:val="24"/>
          <w:lang w:val="en-US"/>
        </w:rPr>
        <w:t>6</w:t>
      </w:r>
      <w:r w:rsidRPr="00BC5A02">
        <w:rPr>
          <w:rFonts w:asciiTheme="majorHAnsi" w:hAnsiTheme="majorHAnsi"/>
          <w:sz w:val="24"/>
          <w:szCs w:val="24"/>
        </w:rPr>
        <w:t>%).</w:t>
      </w:r>
    </w:p>
    <w:p w14:paraId="21284E83" w14:textId="70EE1D98" w:rsidR="00BB58B5" w:rsidRPr="00BC5A02" w:rsidRDefault="00724486" w:rsidP="00724486">
      <w:pPr>
        <w:pStyle w:val="ListParagraph"/>
        <w:numPr>
          <w:ilvl w:val="0"/>
          <w:numId w:val="51"/>
        </w:numPr>
        <w:spacing w:after="0"/>
        <w:ind w:left="1146"/>
        <w:jc w:val="both"/>
        <w:rPr>
          <w:rFonts w:asciiTheme="majorHAnsi" w:hAnsiTheme="majorHAnsi"/>
          <w:sz w:val="24"/>
          <w:szCs w:val="24"/>
        </w:rPr>
      </w:pPr>
      <w:r w:rsidRPr="00BC5A02">
        <w:rPr>
          <w:rFonts w:asciiTheme="majorHAnsi" w:hAnsiTheme="majorHAnsi"/>
          <w:sz w:val="24"/>
          <w:szCs w:val="24"/>
          <w:lang w:val="en-US"/>
        </w:rPr>
        <w:t>Pada aspek layanan program studi</w:t>
      </w:r>
      <w:proofErr w:type="gramStart"/>
      <w:r w:rsidRPr="00BC5A02">
        <w:rPr>
          <w:rFonts w:asciiTheme="majorHAnsi" w:hAnsiTheme="majorHAnsi"/>
          <w:sz w:val="24"/>
          <w:szCs w:val="24"/>
          <w:lang w:val="en-US"/>
        </w:rPr>
        <w:t xml:space="preserve">, </w:t>
      </w:r>
      <w:r w:rsidR="00BB58B5" w:rsidRPr="00BC5A02">
        <w:rPr>
          <w:rFonts w:asciiTheme="majorHAnsi" w:hAnsiTheme="majorHAnsi"/>
          <w:sz w:val="24"/>
          <w:szCs w:val="24"/>
        </w:rPr>
        <w:t xml:space="preserve"> </w:t>
      </w:r>
      <w:r w:rsidRPr="00BC5A02">
        <w:rPr>
          <w:rFonts w:asciiTheme="majorHAnsi" w:hAnsiTheme="majorHAnsi"/>
          <w:sz w:val="24"/>
          <w:szCs w:val="24"/>
          <w:lang w:val="en-US"/>
        </w:rPr>
        <w:t>capaian</w:t>
      </w:r>
      <w:proofErr w:type="gramEnd"/>
      <w:r w:rsidRPr="00BC5A02">
        <w:rPr>
          <w:rFonts w:asciiTheme="majorHAnsi" w:hAnsiTheme="majorHAnsi"/>
          <w:sz w:val="24"/>
          <w:szCs w:val="24"/>
          <w:lang w:val="en-US"/>
        </w:rPr>
        <w:t xml:space="preserve"> tertinggi ada pada indikator akses jurnal perkuliahan (80%), sedangkan ketercapaian terendah adalah ada</w:t>
      </w:r>
      <w:r w:rsidR="00DA4FCB">
        <w:rPr>
          <w:rFonts w:asciiTheme="majorHAnsi" w:hAnsiTheme="majorHAnsi"/>
          <w:sz w:val="24"/>
          <w:szCs w:val="24"/>
          <w:lang w:val="en-US"/>
        </w:rPr>
        <w:t>n</w:t>
      </w:r>
      <w:r w:rsidRPr="00BC5A02">
        <w:rPr>
          <w:rFonts w:asciiTheme="majorHAnsi" w:hAnsiTheme="majorHAnsi"/>
          <w:sz w:val="24"/>
          <w:szCs w:val="24"/>
          <w:lang w:val="en-US"/>
        </w:rPr>
        <w:t>ya data permasalahan pelaksanaan perkuliahan (63%).</w:t>
      </w:r>
    </w:p>
    <w:p w14:paraId="51DAFEC7" w14:textId="161EF36A" w:rsidR="00F37D4D" w:rsidRPr="00BC5A02" w:rsidRDefault="00F37D4D" w:rsidP="00BB58B5">
      <w:pPr>
        <w:pStyle w:val="ListParagraph"/>
        <w:spacing w:after="0"/>
        <w:ind w:left="1069"/>
        <w:jc w:val="both"/>
        <w:rPr>
          <w:rFonts w:asciiTheme="majorHAnsi" w:hAnsiTheme="majorHAnsi"/>
          <w:sz w:val="24"/>
          <w:szCs w:val="24"/>
        </w:rPr>
      </w:pPr>
    </w:p>
    <w:p w14:paraId="1F711479" w14:textId="77777777" w:rsidR="0017176E" w:rsidRPr="00BC5A02" w:rsidRDefault="0017176E" w:rsidP="0017176E">
      <w:pPr>
        <w:pStyle w:val="ListParagraph"/>
        <w:spacing w:after="0" w:line="240" w:lineRule="auto"/>
        <w:ind w:left="426"/>
        <w:jc w:val="both"/>
        <w:rPr>
          <w:rFonts w:asciiTheme="majorHAnsi" w:hAnsiTheme="majorHAnsi"/>
          <w:sz w:val="24"/>
          <w:szCs w:val="24"/>
        </w:rPr>
      </w:pPr>
    </w:p>
    <w:p w14:paraId="502B18AF" w14:textId="4B8D6FBC" w:rsidR="00E27A7B" w:rsidRPr="00BC5A02" w:rsidRDefault="00BB58B5" w:rsidP="007A0320">
      <w:pPr>
        <w:pStyle w:val="ListParagraph"/>
        <w:numPr>
          <w:ilvl w:val="0"/>
          <w:numId w:val="4"/>
        </w:numPr>
        <w:spacing w:after="0" w:line="240" w:lineRule="auto"/>
        <w:ind w:left="426" w:hanging="426"/>
        <w:jc w:val="both"/>
        <w:rPr>
          <w:rFonts w:asciiTheme="majorHAnsi" w:hAnsiTheme="majorHAnsi"/>
          <w:b/>
          <w:sz w:val="24"/>
          <w:szCs w:val="24"/>
        </w:rPr>
      </w:pPr>
      <w:r w:rsidRPr="00BC5A02">
        <w:rPr>
          <w:rFonts w:asciiTheme="majorHAnsi" w:hAnsiTheme="majorHAnsi"/>
          <w:b/>
          <w:sz w:val="24"/>
          <w:szCs w:val="24"/>
        </w:rPr>
        <w:t>Rekomendasi</w:t>
      </w:r>
    </w:p>
    <w:p w14:paraId="1C6550BE" w14:textId="20505A30" w:rsidR="0017555F" w:rsidRPr="00BC5A02" w:rsidRDefault="00BB58B5" w:rsidP="00BB58B5">
      <w:pPr>
        <w:pStyle w:val="ListParagraph"/>
        <w:spacing w:after="0" w:line="240" w:lineRule="auto"/>
        <w:ind w:left="786"/>
        <w:jc w:val="both"/>
        <w:rPr>
          <w:rFonts w:asciiTheme="majorHAnsi" w:hAnsiTheme="majorHAnsi"/>
          <w:sz w:val="24"/>
          <w:szCs w:val="24"/>
        </w:rPr>
      </w:pPr>
      <w:r w:rsidRPr="00BC5A02">
        <w:rPr>
          <w:rFonts w:asciiTheme="majorHAnsi" w:hAnsiTheme="majorHAnsi"/>
          <w:sz w:val="24"/>
          <w:szCs w:val="24"/>
        </w:rPr>
        <w:t>Berdasarkan simpulan hasil monev di atas, maka diberikan rekomendasi perbaikan sebagai berikut.</w:t>
      </w:r>
    </w:p>
    <w:p w14:paraId="1789E62F" w14:textId="2DCFAE3F" w:rsidR="00BB58B5" w:rsidRPr="00BC5A02" w:rsidRDefault="00BB58B5" w:rsidP="007A0320">
      <w:pPr>
        <w:pStyle w:val="ListParagraph"/>
        <w:numPr>
          <w:ilvl w:val="0"/>
          <w:numId w:val="10"/>
        </w:numPr>
        <w:spacing w:after="0" w:line="240" w:lineRule="auto"/>
        <w:jc w:val="both"/>
        <w:rPr>
          <w:rFonts w:asciiTheme="majorHAnsi" w:hAnsiTheme="majorHAnsi"/>
          <w:sz w:val="24"/>
          <w:szCs w:val="24"/>
        </w:rPr>
      </w:pPr>
      <w:r w:rsidRPr="00BC5A02">
        <w:rPr>
          <w:rFonts w:asciiTheme="majorHAnsi" w:hAnsiTheme="majorHAnsi"/>
          <w:sz w:val="24"/>
          <w:szCs w:val="24"/>
        </w:rPr>
        <w:lastRenderedPageBreak/>
        <w:t>Perlu penegasan dan penegakan standar tenaga pendidik yang menyatakan bahwa pendidik yang masih memiliki jabatan fungsional asisten ahli atau honorer harus dipayungi oleh dosen dengan jabatan fungsional di atasnya.</w:t>
      </w:r>
    </w:p>
    <w:p w14:paraId="6846B02A" w14:textId="79F24122" w:rsidR="00BB58B5" w:rsidRPr="00BC5A02" w:rsidRDefault="00BB58B5" w:rsidP="007A0320">
      <w:pPr>
        <w:pStyle w:val="ListParagraph"/>
        <w:numPr>
          <w:ilvl w:val="0"/>
          <w:numId w:val="10"/>
        </w:numPr>
        <w:spacing w:after="0" w:line="240" w:lineRule="auto"/>
        <w:jc w:val="both"/>
        <w:rPr>
          <w:rFonts w:asciiTheme="majorHAnsi" w:hAnsiTheme="majorHAnsi"/>
          <w:sz w:val="24"/>
          <w:szCs w:val="24"/>
        </w:rPr>
      </w:pPr>
      <w:r w:rsidRPr="00BC5A02">
        <w:rPr>
          <w:rFonts w:asciiTheme="majorHAnsi" w:hAnsiTheme="majorHAnsi"/>
          <w:sz w:val="24"/>
          <w:szCs w:val="24"/>
        </w:rPr>
        <w:t>Perlu pembentukan konsorsium keilmuan atau tim mata kuliah untuk mengendalikan mutu perenca</w:t>
      </w:r>
      <w:r w:rsidR="00DA4FCB">
        <w:rPr>
          <w:rFonts w:asciiTheme="majorHAnsi" w:hAnsiTheme="majorHAnsi"/>
          <w:sz w:val="24"/>
          <w:szCs w:val="24"/>
          <w:lang w:val="en-US"/>
        </w:rPr>
        <w:t>na</w:t>
      </w:r>
      <w:r w:rsidRPr="00BC5A02">
        <w:rPr>
          <w:rFonts w:asciiTheme="majorHAnsi" w:hAnsiTheme="majorHAnsi"/>
          <w:sz w:val="24"/>
          <w:szCs w:val="24"/>
        </w:rPr>
        <w:t>an hingga evaluasi pembelajaran.</w:t>
      </w:r>
    </w:p>
    <w:p w14:paraId="77B67692" w14:textId="5BAE297C" w:rsidR="00BB58B5" w:rsidRPr="00BC5A02" w:rsidRDefault="00BB58B5" w:rsidP="007A0320">
      <w:pPr>
        <w:pStyle w:val="ListParagraph"/>
        <w:numPr>
          <w:ilvl w:val="0"/>
          <w:numId w:val="10"/>
        </w:numPr>
        <w:spacing w:after="0" w:line="240" w:lineRule="auto"/>
        <w:jc w:val="both"/>
        <w:rPr>
          <w:rFonts w:asciiTheme="majorHAnsi" w:hAnsiTheme="majorHAnsi"/>
          <w:sz w:val="24"/>
          <w:szCs w:val="24"/>
        </w:rPr>
      </w:pPr>
      <w:r w:rsidRPr="00BC5A02">
        <w:rPr>
          <w:rFonts w:asciiTheme="majorHAnsi" w:hAnsiTheme="majorHAnsi"/>
          <w:sz w:val="24"/>
          <w:szCs w:val="24"/>
        </w:rPr>
        <w:t>Peningkatan update dan akses data mahasiswa setiap prodi</w:t>
      </w:r>
    </w:p>
    <w:p w14:paraId="74A43C67" w14:textId="2C798337" w:rsidR="00BB58B5" w:rsidRPr="00BC5A02" w:rsidRDefault="00BB58B5" w:rsidP="007A0320">
      <w:pPr>
        <w:pStyle w:val="ListParagraph"/>
        <w:numPr>
          <w:ilvl w:val="0"/>
          <w:numId w:val="10"/>
        </w:numPr>
        <w:spacing w:after="0" w:line="240" w:lineRule="auto"/>
        <w:jc w:val="both"/>
        <w:rPr>
          <w:rFonts w:asciiTheme="majorHAnsi" w:hAnsiTheme="majorHAnsi"/>
          <w:sz w:val="24"/>
          <w:szCs w:val="24"/>
        </w:rPr>
      </w:pPr>
      <w:r w:rsidRPr="00BC5A02">
        <w:rPr>
          <w:rFonts w:asciiTheme="majorHAnsi" w:hAnsiTheme="majorHAnsi"/>
          <w:sz w:val="24"/>
          <w:szCs w:val="24"/>
        </w:rPr>
        <w:t xml:space="preserve">Memperhatikan bahwa ketercapaian ketersediaan RPS di dosen cukup tinggi namun ketersediaan dokumen RPS rendah, maka prodi perlu </w:t>
      </w:r>
      <w:r w:rsidR="00B82757" w:rsidRPr="00BC5A02">
        <w:rPr>
          <w:rFonts w:asciiTheme="majorHAnsi" w:hAnsiTheme="majorHAnsi"/>
          <w:sz w:val="24"/>
          <w:szCs w:val="24"/>
        </w:rPr>
        <w:t>melakukan dokumentasi dengan lebih baik lagi.</w:t>
      </w:r>
    </w:p>
    <w:p w14:paraId="6E06F608" w14:textId="77777777" w:rsidR="001A535D" w:rsidRDefault="001A535D" w:rsidP="001A535D">
      <w:pPr>
        <w:pStyle w:val="ListParagraph"/>
        <w:spacing w:after="0" w:line="240" w:lineRule="auto"/>
        <w:jc w:val="both"/>
        <w:rPr>
          <w:rFonts w:asciiTheme="majorHAnsi" w:hAnsiTheme="majorHAnsi"/>
          <w:sz w:val="24"/>
          <w:szCs w:val="24"/>
        </w:rPr>
      </w:pPr>
    </w:p>
    <w:p w14:paraId="4CABA860" w14:textId="2D56F55B" w:rsidR="00B82757" w:rsidRPr="00FB27E5" w:rsidRDefault="00B82757" w:rsidP="007A0320">
      <w:pPr>
        <w:pStyle w:val="ListParagraph"/>
        <w:numPr>
          <w:ilvl w:val="0"/>
          <w:numId w:val="4"/>
        </w:numPr>
        <w:spacing w:after="0" w:line="240" w:lineRule="auto"/>
        <w:jc w:val="both"/>
        <w:rPr>
          <w:rFonts w:asciiTheme="majorHAnsi" w:hAnsiTheme="majorHAnsi"/>
          <w:b/>
          <w:bCs/>
          <w:sz w:val="24"/>
          <w:szCs w:val="24"/>
        </w:rPr>
      </w:pPr>
      <w:r w:rsidRPr="00FB27E5">
        <w:rPr>
          <w:rFonts w:asciiTheme="majorHAnsi" w:hAnsiTheme="majorHAnsi"/>
          <w:b/>
          <w:bCs/>
          <w:sz w:val="24"/>
          <w:szCs w:val="24"/>
        </w:rPr>
        <w:t>Penutup</w:t>
      </w:r>
    </w:p>
    <w:p w14:paraId="498EC457" w14:textId="5DB9AB5D" w:rsidR="00B82757" w:rsidRPr="00BC5A02" w:rsidRDefault="00B82757" w:rsidP="00B82757">
      <w:pPr>
        <w:pStyle w:val="ListParagraph"/>
        <w:spacing w:after="0" w:line="240" w:lineRule="auto"/>
        <w:jc w:val="both"/>
        <w:rPr>
          <w:rFonts w:asciiTheme="majorHAnsi" w:hAnsiTheme="majorHAnsi"/>
          <w:sz w:val="24"/>
          <w:szCs w:val="24"/>
        </w:rPr>
      </w:pPr>
      <w:r w:rsidRPr="00BC5A02">
        <w:rPr>
          <w:rFonts w:asciiTheme="majorHAnsi" w:hAnsiTheme="majorHAnsi"/>
          <w:sz w:val="24"/>
          <w:szCs w:val="24"/>
        </w:rPr>
        <w:t xml:space="preserve">Syukur alhamdulillah kami haturkan pada Allah SWT atas terselesaikannya kegiatan Monitoring dan Evaluasi Semester Gasal </w:t>
      </w:r>
      <w:r w:rsidR="00DA4FCB">
        <w:rPr>
          <w:rFonts w:asciiTheme="majorHAnsi" w:hAnsiTheme="majorHAnsi"/>
          <w:sz w:val="24"/>
          <w:szCs w:val="24"/>
          <w:lang w:val="en-US"/>
        </w:rPr>
        <w:t xml:space="preserve">Tahun Akademik </w:t>
      </w:r>
      <w:r w:rsidRPr="00BC5A02">
        <w:rPr>
          <w:rFonts w:asciiTheme="majorHAnsi" w:hAnsiTheme="majorHAnsi"/>
          <w:sz w:val="24"/>
          <w:szCs w:val="24"/>
        </w:rPr>
        <w:t>2016/2017. Terimakasih kami sampaikan pada seluruh tim monev, khusunya panitia dan Gugus Penjamin serta Kendali Mutu, dan juga pada program studi yang telah bekerjasama dan berkolaborasi dengan baik. Besar harapan kami agar hasil dari monev ini dapat menjadi data dan dasar perbaikan mutu akademik.</w:t>
      </w:r>
    </w:p>
    <w:p w14:paraId="75D751C7" w14:textId="77777777" w:rsidR="007B221D" w:rsidRPr="00BC5A02" w:rsidRDefault="007B221D" w:rsidP="00313E22">
      <w:pPr>
        <w:spacing w:after="0" w:line="240" w:lineRule="auto"/>
        <w:jc w:val="both"/>
        <w:rPr>
          <w:rFonts w:asciiTheme="majorHAnsi" w:hAnsiTheme="majorHAnsi"/>
          <w:sz w:val="24"/>
          <w:szCs w:val="24"/>
        </w:rPr>
      </w:pPr>
    </w:p>
    <w:p w14:paraId="755FF3C5" w14:textId="77777777" w:rsidR="0076798E" w:rsidRPr="00BC5A02" w:rsidRDefault="0076798E" w:rsidP="00FB27E5">
      <w:pPr>
        <w:spacing w:before="120" w:after="120" w:line="240" w:lineRule="auto"/>
        <w:ind w:left="3600"/>
        <w:jc w:val="both"/>
        <w:rPr>
          <w:rFonts w:asciiTheme="majorHAnsi" w:hAnsiTheme="majorHAnsi"/>
          <w:sz w:val="24"/>
          <w:szCs w:val="24"/>
        </w:rPr>
      </w:pPr>
      <w:r w:rsidRPr="00BC5A02">
        <w:rPr>
          <w:rFonts w:asciiTheme="majorHAnsi" w:hAnsiTheme="majorHAnsi"/>
          <w:sz w:val="24"/>
          <w:szCs w:val="24"/>
        </w:rPr>
        <w:t xml:space="preserve">Semarang, </w:t>
      </w:r>
      <w:r w:rsidRPr="00BC5A02">
        <w:rPr>
          <w:rFonts w:asciiTheme="majorHAnsi" w:hAnsiTheme="majorHAnsi"/>
          <w:sz w:val="24"/>
          <w:szCs w:val="24"/>
          <w:lang w:val="en-US"/>
        </w:rPr>
        <w:t xml:space="preserve"> 14 November</w:t>
      </w:r>
      <w:r w:rsidRPr="00BC5A02">
        <w:rPr>
          <w:rFonts w:asciiTheme="majorHAnsi" w:hAnsiTheme="majorHAnsi"/>
          <w:sz w:val="24"/>
          <w:szCs w:val="24"/>
        </w:rPr>
        <w:t xml:space="preserve"> 2016</w:t>
      </w:r>
    </w:p>
    <w:p w14:paraId="7D17D156" w14:textId="3577E577" w:rsidR="0076798E" w:rsidRPr="00BC5A02" w:rsidRDefault="0076798E" w:rsidP="00FB27E5">
      <w:pPr>
        <w:spacing w:before="120" w:after="120" w:line="240" w:lineRule="auto"/>
        <w:ind w:left="3600"/>
        <w:jc w:val="both"/>
        <w:rPr>
          <w:rFonts w:asciiTheme="majorHAnsi" w:hAnsiTheme="majorHAnsi"/>
          <w:sz w:val="24"/>
          <w:szCs w:val="24"/>
        </w:rPr>
      </w:pPr>
      <w:r w:rsidRPr="00BC5A02">
        <w:rPr>
          <w:rFonts w:asciiTheme="majorHAnsi" w:hAnsiTheme="majorHAnsi"/>
          <w:sz w:val="24"/>
          <w:szCs w:val="24"/>
        </w:rPr>
        <w:t xml:space="preserve">Ketua </w:t>
      </w:r>
      <w:r w:rsidR="00B82757" w:rsidRPr="00BC5A02">
        <w:rPr>
          <w:rFonts w:asciiTheme="majorHAnsi" w:hAnsiTheme="majorHAnsi"/>
          <w:sz w:val="24"/>
          <w:szCs w:val="24"/>
        </w:rPr>
        <w:t>LPM,</w:t>
      </w:r>
    </w:p>
    <w:p w14:paraId="38C6163C" w14:textId="77777777" w:rsidR="00FB27E5" w:rsidRDefault="00FB27E5" w:rsidP="00FB27E5">
      <w:pPr>
        <w:spacing w:before="120" w:after="120" w:line="240" w:lineRule="auto"/>
        <w:ind w:left="3600"/>
        <w:jc w:val="both"/>
        <w:rPr>
          <w:rFonts w:asciiTheme="majorHAnsi" w:hAnsiTheme="majorHAnsi"/>
          <w:sz w:val="24"/>
          <w:szCs w:val="24"/>
          <w:lang w:val="en-US"/>
        </w:rPr>
      </w:pPr>
    </w:p>
    <w:p w14:paraId="7271B846" w14:textId="29227EE4" w:rsidR="006F5218" w:rsidRPr="00BC5A02" w:rsidRDefault="00B82757" w:rsidP="00FB27E5">
      <w:pPr>
        <w:spacing w:before="120" w:after="120" w:line="240" w:lineRule="auto"/>
        <w:ind w:left="3600"/>
        <w:jc w:val="both"/>
        <w:rPr>
          <w:rFonts w:asciiTheme="majorHAnsi" w:hAnsiTheme="majorHAnsi"/>
          <w:sz w:val="24"/>
          <w:szCs w:val="24"/>
          <w:lang w:val="en-US"/>
        </w:rPr>
      </w:pPr>
      <w:r w:rsidRPr="00BC5A02">
        <w:rPr>
          <w:rFonts w:asciiTheme="majorHAnsi" w:hAnsiTheme="majorHAnsi"/>
          <w:sz w:val="24"/>
          <w:szCs w:val="24"/>
          <w:lang w:val="en-US"/>
        </w:rPr>
        <w:lastRenderedPageBreak/>
        <w:t>Abdul Muhaya</w:t>
      </w:r>
    </w:p>
    <w:p w14:paraId="0FB73BC9" w14:textId="77777777" w:rsidR="006F5218" w:rsidRPr="00BC5A02" w:rsidRDefault="006F5218" w:rsidP="00313E22">
      <w:pPr>
        <w:spacing w:after="0" w:line="240" w:lineRule="auto"/>
        <w:jc w:val="both"/>
        <w:rPr>
          <w:rFonts w:asciiTheme="majorHAnsi" w:hAnsiTheme="majorHAnsi"/>
          <w:sz w:val="24"/>
          <w:szCs w:val="24"/>
          <w:lang w:val="en-US"/>
        </w:rPr>
      </w:pPr>
    </w:p>
    <w:p w14:paraId="037D464B" w14:textId="77777777" w:rsidR="006F5218" w:rsidRPr="00BC5A02" w:rsidRDefault="006F5218" w:rsidP="00313E22">
      <w:pPr>
        <w:spacing w:after="0" w:line="240" w:lineRule="auto"/>
        <w:jc w:val="both"/>
        <w:rPr>
          <w:rFonts w:asciiTheme="majorHAnsi" w:hAnsiTheme="majorHAnsi"/>
          <w:sz w:val="24"/>
          <w:szCs w:val="24"/>
        </w:rPr>
      </w:pPr>
    </w:p>
    <w:sectPr w:rsidR="006F5218" w:rsidRPr="00BC5A02" w:rsidSect="00090759">
      <w:footerReference w:type="default" r:id="rId57"/>
      <w:pgSz w:w="9361" w:h="12242" w:orient="landscape" w:code="137"/>
      <w:pgMar w:top="1134" w:right="1134" w:bottom="1134" w:left="1134" w:header="709" w:footer="19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3127" w14:textId="77777777" w:rsidR="006E224D" w:rsidRDefault="006E224D" w:rsidP="007C2274">
      <w:pPr>
        <w:spacing w:after="0" w:line="240" w:lineRule="auto"/>
      </w:pPr>
      <w:r>
        <w:separator/>
      </w:r>
    </w:p>
  </w:endnote>
  <w:endnote w:type="continuationSeparator" w:id="0">
    <w:p w14:paraId="6CBAF7B6" w14:textId="77777777" w:rsidR="006E224D" w:rsidRDefault="006E224D" w:rsidP="007C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961169"/>
      <w:docPartObj>
        <w:docPartGallery w:val="Page Numbers (Bottom of Page)"/>
        <w:docPartUnique/>
      </w:docPartObj>
    </w:sdtPr>
    <w:sdtEndPr>
      <w:rPr>
        <w:color w:val="7F7F7F" w:themeColor="background1" w:themeShade="7F"/>
        <w:spacing w:val="60"/>
      </w:rPr>
    </w:sdtEndPr>
    <w:sdtContent>
      <w:p w14:paraId="38478107" w14:textId="77777777" w:rsidR="00007278" w:rsidRDefault="000072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5C0A">
          <w:rPr>
            <w:noProof/>
          </w:rPr>
          <w:t>71</w:t>
        </w:r>
        <w:r>
          <w:rPr>
            <w:noProof/>
          </w:rPr>
          <w:fldChar w:fldCharType="end"/>
        </w:r>
      </w:p>
    </w:sdtContent>
  </w:sdt>
  <w:p w14:paraId="2A2DA902" w14:textId="77777777" w:rsidR="00007278" w:rsidRDefault="00007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50671" w14:textId="77777777" w:rsidR="006E224D" w:rsidRDefault="006E224D" w:rsidP="007C2274">
      <w:pPr>
        <w:spacing w:after="0" w:line="240" w:lineRule="auto"/>
      </w:pPr>
      <w:r>
        <w:separator/>
      </w:r>
    </w:p>
  </w:footnote>
  <w:footnote w:type="continuationSeparator" w:id="0">
    <w:p w14:paraId="6625AA2A" w14:textId="77777777" w:rsidR="006E224D" w:rsidRDefault="006E224D" w:rsidP="007C2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934"/>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57E81"/>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A4ECC"/>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E201F6"/>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A3E12"/>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409EB"/>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EF3320"/>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376F08"/>
    <w:multiLevelType w:val="hybridMultilevel"/>
    <w:tmpl w:val="9FCCC218"/>
    <w:lvl w:ilvl="0" w:tplc="849CD32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D1814"/>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45753"/>
    <w:multiLevelType w:val="hybridMultilevel"/>
    <w:tmpl w:val="A0C63A56"/>
    <w:lvl w:ilvl="0" w:tplc="849CD32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5C5E43"/>
    <w:multiLevelType w:val="hybridMultilevel"/>
    <w:tmpl w:val="5306791A"/>
    <w:lvl w:ilvl="0" w:tplc="CE7CFEB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3A01FD5"/>
    <w:multiLevelType w:val="hybridMultilevel"/>
    <w:tmpl w:val="38EE5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E7007"/>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A503D"/>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C797D"/>
    <w:multiLevelType w:val="hybridMultilevel"/>
    <w:tmpl w:val="F4365BCE"/>
    <w:lvl w:ilvl="0" w:tplc="535A0A30">
      <w:start w:val="1"/>
      <w:numFmt w:val="upperLetter"/>
      <w:lvlText w:val="%1."/>
      <w:lvlJc w:val="left"/>
      <w:pPr>
        <w:ind w:left="2630" w:hanging="360"/>
      </w:pPr>
      <w:rPr>
        <w:rFonts w:hint="default"/>
        <w:b/>
        <w:bCs/>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3733463"/>
    <w:multiLevelType w:val="hybridMultilevel"/>
    <w:tmpl w:val="56F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36129C"/>
    <w:multiLevelType w:val="hybridMultilevel"/>
    <w:tmpl w:val="49B884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2666433F"/>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E427D"/>
    <w:multiLevelType w:val="hybridMultilevel"/>
    <w:tmpl w:val="001454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BE5975"/>
    <w:multiLevelType w:val="hybridMultilevel"/>
    <w:tmpl w:val="18222AE4"/>
    <w:lvl w:ilvl="0" w:tplc="FA620C58">
      <w:start w:val="1"/>
      <w:numFmt w:val="decimal"/>
      <w:lvlText w:val="%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2FF75245"/>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81369"/>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B67DF"/>
    <w:multiLevelType w:val="hybridMultilevel"/>
    <w:tmpl w:val="213EB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11FE7"/>
    <w:multiLevelType w:val="hybridMultilevel"/>
    <w:tmpl w:val="E178426E"/>
    <w:lvl w:ilvl="0" w:tplc="822E9C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840410F"/>
    <w:multiLevelType w:val="hybridMultilevel"/>
    <w:tmpl w:val="538EEF5C"/>
    <w:lvl w:ilvl="0" w:tplc="849CD32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74786A"/>
    <w:multiLevelType w:val="hybridMultilevel"/>
    <w:tmpl w:val="B080D578"/>
    <w:lvl w:ilvl="0" w:tplc="849CD322">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9E7CA8"/>
    <w:multiLevelType w:val="hybridMultilevel"/>
    <w:tmpl w:val="ACA25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7287C"/>
    <w:multiLevelType w:val="hybridMultilevel"/>
    <w:tmpl w:val="CC543866"/>
    <w:lvl w:ilvl="0" w:tplc="849CD32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C65562"/>
    <w:multiLevelType w:val="hybridMultilevel"/>
    <w:tmpl w:val="1F3463E4"/>
    <w:lvl w:ilvl="0" w:tplc="6AC0D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1D5D42"/>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384873"/>
    <w:multiLevelType w:val="hybridMultilevel"/>
    <w:tmpl w:val="A64AD170"/>
    <w:lvl w:ilvl="0" w:tplc="8A9E65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7512959"/>
    <w:multiLevelType w:val="hybridMultilevel"/>
    <w:tmpl w:val="FB186D70"/>
    <w:lvl w:ilvl="0" w:tplc="849CD32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75A7D69"/>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8824D2"/>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0F58E3"/>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9869E0"/>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3A36B7"/>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ED4BDB"/>
    <w:multiLevelType w:val="hybridMultilevel"/>
    <w:tmpl w:val="B4E8A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55562B"/>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C71851"/>
    <w:multiLevelType w:val="hybridMultilevel"/>
    <w:tmpl w:val="EF9A80DE"/>
    <w:lvl w:ilvl="0" w:tplc="7F6CE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86013A"/>
    <w:multiLevelType w:val="hybridMultilevel"/>
    <w:tmpl w:val="705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F3628"/>
    <w:multiLevelType w:val="hybridMultilevel"/>
    <w:tmpl w:val="268E8784"/>
    <w:lvl w:ilvl="0" w:tplc="6130CD7C">
      <w:start w:val="1"/>
      <w:numFmt w:val="decimal"/>
      <w:lvlText w:val="(%1)"/>
      <w:lvlJc w:val="left"/>
      <w:pPr>
        <w:ind w:left="1146" w:hanging="360"/>
      </w:pPr>
      <w:rPr>
        <w:rFonts w:hint="default"/>
        <w:b w:val="0"/>
      </w:rPr>
    </w:lvl>
    <w:lvl w:ilvl="1" w:tplc="04090019">
      <w:start w:val="1"/>
      <w:numFmt w:val="lowerLetter"/>
      <w:lvlText w:val="%2."/>
      <w:lvlJc w:val="left"/>
      <w:pPr>
        <w:ind w:left="1440" w:hanging="360"/>
      </w:pPr>
    </w:lvl>
    <w:lvl w:ilvl="2" w:tplc="33F242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1778DB"/>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260457"/>
    <w:multiLevelType w:val="hybridMultilevel"/>
    <w:tmpl w:val="954CF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80C25"/>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5F30D7"/>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23D4BDA"/>
    <w:multiLevelType w:val="hybridMultilevel"/>
    <w:tmpl w:val="0158CA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586D1E"/>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5F368E"/>
    <w:multiLevelType w:val="hybridMultilevel"/>
    <w:tmpl w:val="348439C6"/>
    <w:lvl w:ilvl="0" w:tplc="AE5A5AEE">
      <w:start w:val="1"/>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C504E4"/>
    <w:multiLevelType w:val="hybridMultilevel"/>
    <w:tmpl w:val="F22E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2517FE"/>
    <w:multiLevelType w:val="hybridMultilevel"/>
    <w:tmpl w:val="53E4BB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9FF009B"/>
    <w:multiLevelType w:val="hybridMultilevel"/>
    <w:tmpl w:val="3DA09CB8"/>
    <w:lvl w:ilvl="0" w:tplc="6302C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273CDF"/>
    <w:multiLevelType w:val="hybridMultilevel"/>
    <w:tmpl w:val="9452B1BE"/>
    <w:lvl w:ilvl="0" w:tplc="64F44D56">
      <w:start w:val="1"/>
      <w:numFmt w:val="upperLetter"/>
      <w:lvlText w:val="%1."/>
      <w:lvlJc w:val="left"/>
      <w:pPr>
        <w:ind w:left="2630"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6"/>
  </w:num>
  <w:num w:numId="2">
    <w:abstractNumId w:val="16"/>
  </w:num>
  <w:num w:numId="3">
    <w:abstractNumId w:val="52"/>
  </w:num>
  <w:num w:numId="4">
    <w:abstractNumId w:val="18"/>
  </w:num>
  <w:num w:numId="5">
    <w:abstractNumId w:val="26"/>
  </w:num>
  <w:num w:numId="6">
    <w:abstractNumId w:val="43"/>
  </w:num>
  <w:num w:numId="7">
    <w:abstractNumId w:val="41"/>
  </w:num>
  <w:num w:numId="8">
    <w:abstractNumId w:val="30"/>
  </w:num>
  <w:num w:numId="9">
    <w:abstractNumId w:val="23"/>
  </w:num>
  <w:num w:numId="10">
    <w:abstractNumId w:val="10"/>
  </w:num>
  <w:num w:numId="11">
    <w:abstractNumId w:val="15"/>
  </w:num>
  <w:num w:numId="12">
    <w:abstractNumId w:val="39"/>
  </w:num>
  <w:num w:numId="13">
    <w:abstractNumId w:val="37"/>
  </w:num>
  <w:num w:numId="14">
    <w:abstractNumId w:val="9"/>
  </w:num>
  <w:num w:numId="15">
    <w:abstractNumId w:val="7"/>
  </w:num>
  <w:num w:numId="16">
    <w:abstractNumId w:val="31"/>
  </w:num>
  <w:num w:numId="17">
    <w:abstractNumId w:val="25"/>
  </w:num>
  <w:num w:numId="18">
    <w:abstractNumId w:val="27"/>
  </w:num>
  <w:num w:numId="19">
    <w:abstractNumId w:val="24"/>
  </w:num>
  <w:num w:numId="20">
    <w:abstractNumId w:val="19"/>
  </w:num>
  <w:num w:numId="21">
    <w:abstractNumId w:val="28"/>
  </w:num>
  <w:num w:numId="22">
    <w:abstractNumId w:val="48"/>
  </w:num>
  <w:num w:numId="23">
    <w:abstractNumId w:val="14"/>
  </w:num>
  <w:num w:numId="24">
    <w:abstractNumId w:val="1"/>
  </w:num>
  <w:num w:numId="25">
    <w:abstractNumId w:val="21"/>
  </w:num>
  <w:num w:numId="26">
    <w:abstractNumId w:val="3"/>
  </w:num>
  <w:num w:numId="27">
    <w:abstractNumId w:val="42"/>
  </w:num>
  <w:num w:numId="28">
    <w:abstractNumId w:val="32"/>
  </w:num>
  <w:num w:numId="29">
    <w:abstractNumId w:val="47"/>
  </w:num>
  <w:num w:numId="30">
    <w:abstractNumId w:val="40"/>
  </w:num>
  <w:num w:numId="31">
    <w:abstractNumId w:val="20"/>
  </w:num>
  <w:num w:numId="32">
    <w:abstractNumId w:val="44"/>
  </w:num>
  <w:num w:numId="33">
    <w:abstractNumId w:val="13"/>
  </w:num>
  <w:num w:numId="34">
    <w:abstractNumId w:val="49"/>
  </w:num>
  <w:num w:numId="35">
    <w:abstractNumId w:val="34"/>
  </w:num>
  <w:num w:numId="36">
    <w:abstractNumId w:val="33"/>
  </w:num>
  <w:num w:numId="37">
    <w:abstractNumId w:val="35"/>
  </w:num>
  <w:num w:numId="38">
    <w:abstractNumId w:val="6"/>
  </w:num>
  <w:num w:numId="39">
    <w:abstractNumId w:val="12"/>
  </w:num>
  <w:num w:numId="40">
    <w:abstractNumId w:val="4"/>
  </w:num>
  <w:num w:numId="41">
    <w:abstractNumId w:val="45"/>
  </w:num>
  <w:num w:numId="42">
    <w:abstractNumId w:val="36"/>
  </w:num>
  <w:num w:numId="43">
    <w:abstractNumId w:val="29"/>
  </w:num>
  <w:num w:numId="44">
    <w:abstractNumId w:val="5"/>
  </w:num>
  <w:num w:numId="45">
    <w:abstractNumId w:val="17"/>
  </w:num>
  <w:num w:numId="46">
    <w:abstractNumId w:val="8"/>
  </w:num>
  <w:num w:numId="47">
    <w:abstractNumId w:val="51"/>
  </w:num>
  <w:num w:numId="48">
    <w:abstractNumId w:val="38"/>
  </w:num>
  <w:num w:numId="49">
    <w:abstractNumId w:val="0"/>
  </w:num>
  <w:num w:numId="50">
    <w:abstractNumId w:val="2"/>
  </w:num>
  <w:num w:numId="51">
    <w:abstractNumId w:val="50"/>
  </w:num>
  <w:num w:numId="52">
    <w:abstractNumId w:val="11"/>
  </w:num>
  <w:num w:numId="53">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EA"/>
    <w:rsid w:val="00000538"/>
    <w:rsid w:val="00001B98"/>
    <w:rsid w:val="00002EDF"/>
    <w:rsid w:val="00003901"/>
    <w:rsid w:val="00005DDC"/>
    <w:rsid w:val="00007278"/>
    <w:rsid w:val="000263D3"/>
    <w:rsid w:val="00027A34"/>
    <w:rsid w:val="00034EBC"/>
    <w:rsid w:val="00051E8D"/>
    <w:rsid w:val="00056151"/>
    <w:rsid w:val="00067727"/>
    <w:rsid w:val="00076B2D"/>
    <w:rsid w:val="00090759"/>
    <w:rsid w:val="00096FEA"/>
    <w:rsid w:val="000A097D"/>
    <w:rsid w:val="000A6602"/>
    <w:rsid w:val="000A770A"/>
    <w:rsid w:val="000B4B52"/>
    <w:rsid w:val="000C6651"/>
    <w:rsid w:val="000D1873"/>
    <w:rsid w:val="000D36F1"/>
    <w:rsid w:val="000D3A23"/>
    <w:rsid w:val="000E4269"/>
    <w:rsid w:val="00105D3E"/>
    <w:rsid w:val="001248C1"/>
    <w:rsid w:val="00142789"/>
    <w:rsid w:val="00146746"/>
    <w:rsid w:val="00152720"/>
    <w:rsid w:val="00165B30"/>
    <w:rsid w:val="00166207"/>
    <w:rsid w:val="0017176E"/>
    <w:rsid w:val="0017555F"/>
    <w:rsid w:val="00181ACC"/>
    <w:rsid w:val="00183934"/>
    <w:rsid w:val="00184968"/>
    <w:rsid w:val="00194E2D"/>
    <w:rsid w:val="0019580A"/>
    <w:rsid w:val="001A535D"/>
    <w:rsid w:val="001B1DCB"/>
    <w:rsid w:val="001C0194"/>
    <w:rsid w:val="001C35A8"/>
    <w:rsid w:val="001C70C6"/>
    <w:rsid w:val="001D10D1"/>
    <w:rsid w:val="001E2386"/>
    <w:rsid w:val="001E40A8"/>
    <w:rsid w:val="001E580D"/>
    <w:rsid w:val="001F2C27"/>
    <w:rsid w:val="00202D16"/>
    <w:rsid w:val="002166EE"/>
    <w:rsid w:val="00245467"/>
    <w:rsid w:val="00245ACA"/>
    <w:rsid w:val="0024649A"/>
    <w:rsid w:val="00254514"/>
    <w:rsid w:val="00255A63"/>
    <w:rsid w:val="00262218"/>
    <w:rsid w:val="00272BDA"/>
    <w:rsid w:val="00275688"/>
    <w:rsid w:val="002806F4"/>
    <w:rsid w:val="002B100C"/>
    <w:rsid w:val="002C770D"/>
    <w:rsid w:val="002D5DAC"/>
    <w:rsid w:val="002E6703"/>
    <w:rsid w:val="002E7157"/>
    <w:rsid w:val="002F5AB1"/>
    <w:rsid w:val="002F7C45"/>
    <w:rsid w:val="00300270"/>
    <w:rsid w:val="003063C1"/>
    <w:rsid w:val="00306749"/>
    <w:rsid w:val="00313C0A"/>
    <w:rsid w:val="00313E22"/>
    <w:rsid w:val="00314E9E"/>
    <w:rsid w:val="00316E77"/>
    <w:rsid w:val="00322DF7"/>
    <w:rsid w:val="0033451D"/>
    <w:rsid w:val="00362192"/>
    <w:rsid w:val="00366E98"/>
    <w:rsid w:val="00371F5F"/>
    <w:rsid w:val="0037501C"/>
    <w:rsid w:val="00375B83"/>
    <w:rsid w:val="00386D19"/>
    <w:rsid w:val="003A2121"/>
    <w:rsid w:val="003B17B1"/>
    <w:rsid w:val="003B34C0"/>
    <w:rsid w:val="003B6968"/>
    <w:rsid w:val="003C0DC7"/>
    <w:rsid w:val="003F55CA"/>
    <w:rsid w:val="004142AE"/>
    <w:rsid w:val="00434969"/>
    <w:rsid w:val="00456B62"/>
    <w:rsid w:val="0046159E"/>
    <w:rsid w:val="00461A2D"/>
    <w:rsid w:val="0046796F"/>
    <w:rsid w:val="004841CE"/>
    <w:rsid w:val="00496A30"/>
    <w:rsid w:val="004A678E"/>
    <w:rsid w:val="004B03EF"/>
    <w:rsid w:val="004C1C7C"/>
    <w:rsid w:val="004C3F59"/>
    <w:rsid w:val="004D31C7"/>
    <w:rsid w:val="004D4F84"/>
    <w:rsid w:val="004D5256"/>
    <w:rsid w:val="004E282F"/>
    <w:rsid w:val="004E41E8"/>
    <w:rsid w:val="0050075D"/>
    <w:rsid w:val="005028E1"/>
    <w:rsid w:val="0050651D"/>
    <w:rsid w:val="00507EC4"/>
    <w:rsid w:val="0051343D"/>
    <w:rsid w:val="00521A2B"/>
    <w:rsid w:val="00524A2B"/>
    <w:rsid w:val="00531E53"/>
    <w:rsid w:val="00562BB8"/>
    <w:rsid w:val="00563A46"/>
    <w:rsid w:val="00564015"/>
    <w:rsid w:val="00591F6B"/>
    <w:rsid w:val="005C0850"/>
    <w:rsid w:val="005E5C0A"/>
    <w:rsid w:val="005F1BB7"/>
    <w:rsid w:val="005F3961"/>
    <w:rsid w:val="005F7C1A"/>
    <w:rsid w:val="00611D97"/>
    <w:rsid w:val="0061591D"/>
    <w:rsid w:val="00625FB8"/>
    <w:rsid w:val="0062681F"/>
    <w:rsid w:val="006422DA"/>
    <w:rsid w:val="0066482C"/>
    <w:rsid w:val="00674C53"/>
    <w:rsid w:val="00695188"/>
    <w:rsid w:val="006C130C"/>
    <w:rsid w:val="006C5B64"/>
    <w:rsid w:val="006C7F32"/>
    <w:rsid w:val="006D085A"/>
    <w:rsid w:val="006E169F"/>
    <w:rsid w:val="006E224D"/>
    <w:rsid w:val="006E5B0C"/>
    <w:rsid w:val="006E7DB5"/>
    <w:rsid w:val="006F5218"/>
    <w:rsid w:val="00700120"/>
    <w:rsid w:val="00707267"/>
    <w:rsid w:val="00710E40"/>
    <w:rsid w:val="00715CAD"/>
    <w:rsid w:val="0072096C"/>
    <w:rsid w:val="007241CF"/>
    <w:rsid w:val="00724486"/>
    <w:rsid w:val="00753E52"/>
    <w:rsid w:val="0076798E"/>
    <w:rsid w:val="007724C6"/>
    <w:rsid w:val="0077357E"/>
    <w:rsid w:val="0078627B"/>
    <w:rsid w:val="007A0320"/>
    <w:rsid w:val="007B221D"/>
    <w:rsid w:val="007B3A4D"/>
    <w:rsid w:val="007B5472"/>
    <w:rsid w:val="007C2274"/>
    <w:rsid w:val="007C25D7"/>
    <w:rsid w:val="007C4200"/>
    <w:rsid w:val="007D0C6A"/>
    <w:rsid w:val="007E1126"/>
    <w:rsid w:val="007F580F"/>
    <w:rsid w:val="007F5906"/>
    <w:rsid w:val="00801C1D"/>
    <w:rsid w:val="008077EA"/>
    <w:rsid w:val="008123D3"/>
    <w:rsid w:val="00812ABC"/>
    <w:rsid w:val="008213C0"/>
    <w:rsid w:val="00843F30"/>
    <w:rsid w:val="0084514E"/>
    <w:rsid w:val="0085024B"/>
    <w:rsid w:val="00854DA9"/>
    <w:rsid w:val="00854E96"/>
    <w:rsid w:val="00867F80"/>
    <w:rsid w:val="008747B1"/>
    <w:rsid w:val="0087507E"/>
    <w:rsid w:val="00880599"/>
    <w:rsid w:val="00885A9B"/>
    <w:rsid w:val="008873F6"/>
    <w:rsid w:val="008937DA"/>
    <w:rsid w:val="00894204"/>
    <w:rsid w:val="008A1738"/>
    <w:rsid w:val="008A21B6"/>
    <w:rsid w:val="008B1B61"/>
    <w:rsid w:val="008C329C"/>
    <w:rsid w:val="008D7EBA"/>
    <w:rsid w:val="008F172C"/>
    <w:rsid w:val="0091350F"/>
    <w:rsid w:val="00922E0C"/>
    <w:rsid w:val="009361E7"/>
    <w:rsid w:val="00937AD4"/>
    <w:rsid w:val="00941674"/>
    <w:rsid w:val="00945066"/>
    <w:rsid w:val="00955EAE"/>
    <w:rsid w:val="0096180C"/>
    <w:rsid w:val="00981CB2"/>
    <w:rsid w:val="00985B5C"/>
    <w:rsid w:val="00990A44"/>
    <w:rsid w:val="00995DAF"/>
    <w:rsid w:val="0099723D"/>
    <w:rsid w:val="009A1028"/>
    <w:rsid w:val="009A4570"/>
    <w:rsid w:val="009B729D"/>
    <w:rsid w:val="009C41D3"/>
    <w:rsid w:val="009D7BBF"/>
    <w:rsid w:val="009F102D"/>
    <w:rsid w:val="009F1C7F"/>
    <w:rsid w:val="009F56A9"/>
    <w:rsid w:val="009F7AE0"/>
    <w:rsid w:val="00A17B75"/>
    <w:rsid w:val="00A3331B"/>
    <w:rsid w:val="00A42EE4"/>
    <w:rsid w:val="00A44FBE"/>
    <w:rsid w:val="00A5406C"/>
    <w:rsid w:val="00A711B8"/>
    <w:rsid w:val="00A7230B"/>
    <w:rsid w:val="00A803D5"/>
    <w:rsid w:val="00A82C2E"/>
    <w:rsid w:val="00A846F3"/>
    <w:rsid w:val="00A84A9A"/>
    <w:rsid w:val="00AA5A13"/>
    <w:rsid w:val="00AA6A43"/>
    <w:rsid w:val="00AC49C6"/>
    <w:rsid w:val="00AD4513"/>
    <w:rsid w:val="00AE00E8"/>
    <w:rsid w:val="00AE3C18"/>
    <w:rsid w:val="00AE4EC0"/>
    <w:rsid w:val="00AF3D22"/>
    <w:rsid w:val="00B05046"/>
    <w:rsid w:val="00B13630"/>
    <w:rsid w:val="00B162AD"/>
    <w:rsid w:val="00B1725D"/>
    <w:rsid w:val="00B17531"/>
    <w:rsid w:val="00B23164"/>
    <w:rsid w:val="00B34147"/>
    <w:rsid w:val="00B441D4"/>
    <w:rsid w:val="00B5083E"/>
    <w:rsid w:val="00B5762A"/>
    <w:rsid w:val="00B603DD"/>
    <w:rsid w:val="00B67B12"/>
    <w:rsid w:val="00B72C58"/>
    <w:rsid w:val="00B82757"/>
    <w:rsid w:val="00B84C9B"/>
    <w:rsid w:val="00B86815"/>
    <w:rsid w:val="00B94ABB"/>
    <w:rsid w:val="00BB2C57"/>
    <w:rsid w:val="00BB3E93"/>
    <w:rsid w:val="00BB58B5"/>
    <w:rsid w:val="00BB727C"/>
    <w:rsid w:val="00BC3D33"/>
    <w:rsid w:val="00BC5A02"/>
    <w:rsid w:val="00BE286C"/>
    <w:rsid w:val="00BF088C"/>
    <w:rsid w:val="00BF6E15"/>
    <w:rsid w:val="00C010C0"/>
    <w:rsid w:val="00C53E12"/>
    <w:rsid w:val="00C54F26"/>
    <w:rsid w:val="00C6094C"/>
    <w:rsid w:val="00C6389C"/>
    <w:rsid w:val="00C8377F"/>
    <w:rsid w:val="00CA4E85"/>
    <w:rsid w:val="00CB7980"/>
    <w:rsid w:val="00CC5B00"/>
    <w:rsid w:val="00CD119F"/>
    <w:rsid w:val="00CE4379"/>
    <w:rsid w:val="00D16B8D"/>
    <w:rsid w:val="00D20885"/>
    <w:rsid w:val="00D2385A"/>
    <w:rsid w:val="00D254B3"/>
    <w:rsid w:val="00D2646A"/>
    <w:rsid w:val="00D318B5"/>
    <w:rsid w:val="00D33C79"/>
    <w:rsid w:val="00D374F5"/>
    <w:rsid w:val="00D52550"/>
    <w:rsid w:val="00D52602"/>
    <w:rsid w:val="00D56BB3"/>
    <w:rsid w:val="00D674BF"/>
    <w:rsid w:val="00D72B3C"/>
    <w:rsid w:val="00D750F3"/>
    <w:rsid w:val="00D8793C"/>
    <w:rsid w:val="00D918A3"/>
    <w:rsid w:val="00DA4FCB"/>
    <w:rsid w:val="00DB3669"/>
    <w:rsid w:val="00DE0CB9"/>
    <w:rsid w:val="00DF0F6B"/>
    <w:rsid w:val="00DF52AE"/>
    <w:rsid w:val="00E27A7B"/>
    <w:rsid w:val="00E30D20"/>
    <w:rsid w:val="00E30E01"/>
    <w:rsid w:val="00E31403"/>
    <w:rsid w:val="00E37182"/>
    <w:rsid w:val="00E374D0"/>
    <w:rsid w:val="00E46198"/>
    <w:rsid w:val="00E46E99"/>
    <w:rsid w:val="00E549C7"/>
    <w:rsid w:val="00E71BD3"/>
    <w:rsid w:val="00E73E29"/>
    <w:rsid w:val="00E85512"/>
    <w:rsid w:val="00E92084"/>
    <w:rsid w:val="00EB07C5"/>
    <w:rsid w:val="00EB0C7E"/>
    <w:rsid w:val="00EB3BC3"/>
    <w:rsid w:val="00EE5A70"/>
    <w:rsid w:val="00EE62E5"/>
    <w:rsid w:val="00EF2B69"/>
    <w:rsid w:val="00F00D8C"/>
    <w:rsid w:val="00F02A4B"/>
    <w:rsid w:val="00F17950"/>
    <w:rsid w:val="00F20E4F"/>
    <w:rsid w:val="00F33D97"/>
    <w:rsid w:val="00F37D4D"/>
    <w:rsid w:val="00F43D9D"/>
    <w:rsid w:val="00F73239"/>
    <w:rsid w:val="00F74B61"/>
    <w:rsid w:val="00F812E5"/>
    <w:rsid w:val="00F83700"/>
    <w:rsid w:val="00F85508"/>
    <w:rsid w:val="00F90445"/>
    <w:rsid w:val="00F9510A"/>
    <w:rsid w:val="00FA3CBE"/>
    <w:rsid w:val="00FA5C36"/>
    <w:rsid w:val="00FA5D16"/>
    <w:rsid w:val="00FA68E2"/>
    <w:rsid w:val="00FA7276"/>
    <w:rsid w:val="00FA7511"/>
    <w:rsid w:val="00FB27E5"/>
    <w:rsid w:val="00FB40AD"/>
    <w:rsid w:val="00FB47BF"/>
    <w:rsid w:val="00FC3F49"/>
    <w:rsid w:val="00FD27EE"/>
    <w:rsid w:val="00FD6A0A"/>
    <w:rsid w:val="00FD6FCE"/>
    <w:rsid w:val="00FE4C01"/>
    <w:rsid w:val="00FF152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E1DAA"/>
  <w15:docId w15:val="{6EF30393-F14D-42F0-AD4F-78B719CF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21D"/>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7B221D"/>
    <w:pPr>
      <w:ind w:left="720"/>
      <w:contextualSpacing/>
    </w:pPr>
  </w:style>
  <w:style w:type="paragraph" w:styleId="NormalWeb">
    <w:name w:val="Normal (Web)"/>
    <w:basedOn w:val="Normal"/>
    <w:rsid w:val="004C1C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D3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23"/>
    <w:rPr>
      <w:rFonts w:ascii="Tahoma" w:hAnsi="Tahoma" w:cs="Tahoma"/>
      <w:sz w:val="16"/>
      <w:szCs w:val="16"/>
    </w:rPr>
  </w:style>
  <w:style w:type="paragraph" w:styleId="Header">
    <w:name w:val="header"/>
    <w:basedOn w:val="Normal"/>
    <w:link w:val="HeaderChar"/>
    <w:uiPriority w:val="99"/>
    <w:unhideWhenUsed/>
    <w:rsid w:val="007C2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74"/>
  </w:style>
  <w:style w:type="paragraph" w:styleId="Footer">
    <w:name w:val="footer"/>
    <w:basedOn w:val="Normal"/>
    <w:link w:val="FooterChar"/>
    <w:uiPriority w:val="99"/>
    <w:unhideWhenUsed/>
    <w:rsid w:val="007C2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74"/>
  </w:style>
  <w:style w:type="table" w:customStyle="1" w:styleId="PlainTable11">
    <w:name w:val="Plain Table 11"/>
    <w:basedOn w:val="TableNormal"/>
    <w:uiPriority w:val="41"/>
    <w:rsid w:val="00314E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523">
      <w:bodyDiv w:val="1"/>
      <w:marLeft w:val="0"/>
      <w:marRight w:val="0"/>
      <w:marTop w:val="0"/>
      <w:marBottom w:val="0"/>
      <w:divBdr>
        <w:top w:val="none" w:sz="0" w:space="0" w:color="auto"/>
        <w:left w:val="none" w:sz="0" w:space="0" w:color="auto"/>
        <w:bottom w:val="none" w:sz="0" w:space="0" w:color="auto"/>
        <w:right w:val="none" w:sz="0" w:space="0" w:color="auto"/>
      </w:divBdr>
    </w:div>
    <w:div w:id="491215861">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989989293">
      <w:bodyDiv w:val="1"/>
      <w:marLeft w:val="0"/>
      <w:marRight w:val="0"/>
      <w:marTop w:val="0"/>
      <w:marBottom w:val="0"/>
      <w:divBdr>
        <w:top w:val="none" w:sz="0" w:space="0" w:color="auto"/>
        <w:left w:val="none" w:sz="0" w:space="0" w:color="auto"/>
        <w:bottom w:val="none" w:sz="0" w:space="0" w:color="auto"/>
        <w:right w:val="none" w:sz="0" w:space="0" w:color="auto"/>
      </w:divBdr>
    </w:div>
    <w:div w:id="1197038676">
      <w:bodyDiv w:val="1"/>
      <w:marLeft w:val="0"/>
      <w:marRight w:val="0"/>
      <w:marTop w:val="0"/>
      <w:marBottom w:val="0"/>
      <w:divBdr>
        <w:top w:val="none" w:sz="0" w:space="0" w:color="auto"/>
        <w:left w:val="none" w:sz="0" w:space="0" w:color="auto"/>
        <w:bottom w:val="none" w:sz="0" w:space="0" w:color="auto"/>
        <w:right w:val="none" w:sz="0" w:space="0" w:color="auto"/>
      </w:divBdr>
    </w:div>
    <w:div w:id="1336415608">
      <w:bodyDiv w:val="1"/>
      <w:marLeft w:val="0"/>
      <w:marRight w:val="0"/>
      <w:marTop w:val="0"/>
      <w:marBottom w:val="0"/>
      <w:divBdr>
        <w:top w:val="none" w:sz="0" w:space="0" w:color="auto"/>
        <w:left w:val="none" w:sz="0" w:space="0" w:color="auto"/>
        <w:bottom w:val="none" w:sz="0" w:space="0" w:color="auto"/>
        <w:right w:val="none" w:sz="0" w:space="0" w:color="auto"/>
      </w:divBdr>
    </w:div>
    <w:div w:id="1515340485">
      <w:bodyDiv w:val="1"/>
      <w:marLeft w:val="0"/>
      <w:marRight w:val="0"/>
      <w:marTop w:val="0"/>
      <w:marBottom w:val="0"/>
      <w:divBdr>
        <w:top w:val="none" w:sz="0" w:space="0" w:color="auto"/>
        <w:left w:val="none" w:sz="0" w:space="0" w:color="auto"/>
        <w:bottom w:val="none" w:sz="0" w:space="0" w:color="auto"/>
        <w:right w:val="none" w:sz="0" w:space="0" w:color="auto"/>
      </w:divBdr>
    </w:div>
    <w:div w:id="1754160077">
      <w:bodyDiv w:val="1"/>
      <w:marLeft w:val="0"/>
      <w:marRight w:val="0"/>
      <w:marTop w:val="0"/>
      <w:marBottom w:val="0"/>
      <w:divBdr>
        <w:top w:val="none" w:sz="0" w:space="0" w:color="auto"/>
        <w:left w:val="none" w:sz="0" w:space="0" w:color="auto"/>
        <w:bottom w:val="none" w:sz="0" w:space="0" w:color="auto"/>
        <w:right w:val="none" w:sz="0" w:space="0" w:color="auto"/>
      </w:divBdr>
    </w:div>
    <w:div w:id="1886478189">
      <w:bodyDiv w:val="1"/>
      <w:marLeft w:val="0"/>
      <w:marRight w:val="0"/>
      <w:marTop w:val="0"/>
      <w:marBottom w:val="0"/>
      <w:divBdr>
        <w:top w:val="none" w:sz="0" w:space="0" w:color="auto"/>
        <w:left w:val="none" w:sz="0" w:space="0" w:color="auto"/>
        <w:bottom w:val="none" w:sz="0" w:space="0" w:color="auto"/>
        <w:right w:val="none" w:sz="0" w:space="0" w:color="auto"/>
      </w:divBdr>
    </w:div>
    <w:div w:id="2086798437">
      <w:bodyDiv w:val="1"/>
      <w:marLeft w:val="0"/>
      <w:marRight w:val="0"/>
      <w:marTop w:val="0"/>
      <w:marBottom w:val="0"/>
      <w:divBdr>
        <w:top w:val="none" w:sz="0" w:space="0" w:color="auto"/>
        <w:left w:val="none" w:sz="0" w:space="0" w:color="auto"/>
        <w:bottom w:val="none" w:sz="0" w:space="0" w:color="auto"/>
        <w:right w:val="none" w:sz="0" w:space="0" w:color="auto"/>
      </w:divBdr>
    </w:div>
    <w:div w:id="21239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image" Target="media/image1.png"/><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theme" Target="theme/theme1.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footer" Target="footer1.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s>
</file>

<file path=word/charts/_rels/chart1.xml.rels><?xml version="1.0" encoding="UTF-8" standalone="yes"?>
<Relationships xmlns="http://schemas.openxmlformats.org/package/2006/relationships"><Relationship Id="rId1" Type="http://schemas.openxmlformats.org/officeDocument/2006/relationships/oleObject" Target="file:///D:\L.%20LPM\2016\Monev%20Akademik\2%20Rekap%20Instrumen%20Rencana%20Kulia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L.%20LPM\2016\Monev%20Akademik\Hasil%20Monev%20Gasal%201617.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L.%20LPM\2016\Monev%20Akademik\Hasil%20Monev%20Gasal%2016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flip="none" rotWithShape="1">
              <a:gsLst>
                <a:gs pos="100000">
                  <a:schemeClr val="accent1">
                    <a:alpha val="0"/>
                  </a:schemeClr>
                </a:gs>
                <a:gs pos="50000">
                  <a:schemeClr val="accent1"/>
                </a:gs>
              </a:gsLst>
              <a:lin ang="10800000" scaled="1"/>
            </a:gradFill>
            <a:ln>
              <a:noFill/>
            </a:ln>
            <a:effectLst/>
            <a:sp3d/>
          </c:spPr>
          <c:invertIfNegative val="0"/>
          <c:dLbls>
            <c:dLbl>
              <c:idx val="0"/>
              <c:layout>
                <c:manualLayout>
                  <c:x val="1.1111111111110907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222222222222223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11111111111009E-2"/>
                  <c:y val="-4.243778136006664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Rekap rank'!$D$2:$D$4</c:f>
              <c:strCache>
                <c:ptCount val="3"/>
                <c:pt idx="0">
                  <c:v>Kesesuaian RPS dengan capaian pembelajaran prodi</c:v>
                </c:pt>
                <c:pt idx="1">
                  <c:v>RPS memenuhi komponen standar</c:v>
                </c:pt>
                <c:pt idx="2">
                  <c:v>Penyusunan RPS oleh tim atau konsorsium keilmuan</c:v>
                </c:pt>
              </c:strCache>
            </c:strRef>
          </c:cat>
          <c:val>
            <c:numRef>
              <c:f>'5. Rekap rank'!$E$2:$E$4</c:f>
              <c:numCache>
                <c:formatCode>0%</c:formatCode>
                <c:ptCount val="3"/>
                <c:pt idx="0">
                  <c:v>0.95918367346938771</c:v>
                </c:pt>
                <c:pt idx="1">
                  <c:v>0.9285714285714286</c:v>
                </c:pt>
                <c:pt idx="2">
                  <c:v>0.41836734693877553</c:v>
                </c:pt>
              </c:numCache>
            </c:numRef>
          </c:val>
        </c:ser>
        <c:dLbls>
          <c:showLegendKey val="0"/>
          <c:showVal val="1"/>
          <c:showCatName val="0"/>
          <c:showSerName val="0"/>
          <c:showPercent val="0"/>
          <c:showBubbleSize val="0"/>
        </c:dLbls>
        <c:gapWidth val="150"/>
        <c:gapDepth val="0"/>
        <c:shape val="box"/>
        <c:axId val="1026681088"/>
        <c:axId val="1026682176"/>
        <c:axId val="0"/>
      </c:bar3DChart>
      <c:catAx>
        <c:axId val="1026681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682176"/>
        <c:crosses val="autoZero"/>
        <c:auto val="1"/>
        <c:lblAlgn val="ctr"/>
        <c:lblOffset val="100"/>
        <c:noMultiLvlLbl val="0"/>
      </c:catAx>
      <c:valAx>
        <c:axId val="1026682176"/>
        <c:scaling>
          <c:orientation val="minMax"/>
        </c:scaling>
        <c:delete val="1"/>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02668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Fak'!$H$2:$H$4</c:f>
              <c:strCache>
                <c:ptCount val="3"/>
                <c:pt idx="0">
                  <c:v>RPS memenuhi komponen standar</c:v>
                </c:pt>
                <c:pt idx="1">
                  <c:v>Kesesuaian RPS dengan capaian pembelajaran prodi</c:v>
                </c:pt>
                <c:pt idx="2">
                  <c:v>Penyusunan RPS oleh tim atau konsorsium keilmuan</c:v>
                </c:pt>
              </c:strCache>
            </c:strRef>
          </c:cat>
          <c:val>
            <c:numRef>
              <c:f>'6. Perencanaan per Fak'!$I$2:$I$4</c:f>
              <c:numCache>
                <c:formatCode>0%</c:formatCode>
                <c:ptCount val="3"/>
                <c:pt idx="0">
                  <c:v>0.96153846153846156</c:v>
                </c:pt>
                <c:pt idx="1">
                  <c:v>0.96153846153846156</c:v>
                </c:pt>
                <c:pt idx="2">
                  <c:v>0.19230769230769232</c:v>
                </c:pt>
              </c:numCache>
            </c:numRef>
          </c:val>
        </c:ser>
        <c:dLbls>
          <c:dLblPos val="outEnd"/>
          <c:showLegendKey val="0"/>
          <c:showVal val="1"/>
          <c:showCatName val="0"/>
          <c:showSerName val="0"/>
          <c:showPercent val="0"/>
          <c:showBubbleSize val="0"/>
        </c:dLbls>
        <c:gapWidth val="326"/>
        <c:overlap val="-58"/>
        <c:axId val="1026629952"/>
        <c:axId val="1026654976"/>
      </c:barChart>
      <c:catAx>
        <c:axId val="102662995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4976"/>
        <c:crosses val="autoZero"/>
        <c:auto val="1"/>
        <c:lblAlgn val="ctr"/>
        <c:lblOffset val="100"/>
        <c:noMultiLvlLbl val="0"/>
      </c:catAx>
      <c:valAx>
        <c:axId val="102665497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2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Fak'!$H$18:$H$28</c:f>
              <c:strCache>
                <c:ptCount val="11"/>
                <c:pt idx="0">
                  <c:v>Adanya solusi dari pimpinan prodi atau fakultas untuk masalah perubahan jadwal oleh dosen</c:v>
                </c:pt>
                <c:pt idx="1">
                  <c:v>Pimpinan prodi mendapat data jadwal yang telah diinput melalui PTIPD sebelum masa pendaftaran mata kuliah dimulai.</c:v>
                </c:pt>
                <c:pt idx="2">
                  <c:v>Adanya verifikasi dan validasi jadwal terinput oleh prodi</c:v>
                </c:pt>
                <c:pt idx="3">
                  <c:v>Adanya dokumen kurikulum di Prodi</c:v>
                </c:pt>
                <c:pt idx="4">
                  <c:v>Adanya pembinaan BTQ di prodi</c:v>
                </c:pt>
                <c:pt idx="5">
                  <c:v>Adanya daftar mata kuliah di prodi</c:v>
                </c:pt>
                <c:pt idx="6">
                  <c:v>Keberadaan data mahasiswa aktif di prodi</c:v>
                </c:pt>
                <c:pt idx="7">
                  <c:v>Keberadaan data mahasiswa cuti di prodi</c:v>
                </c:pt>
                <c:pt idx="8">
                  <c:v>Capaian kesesuaian mata kuliah dengan bidang ilmu lebih dari 90%</c:v>
                </c:pt>
                <c:pt idx="9">
                  <c:v>Keberadaan data mahasiswa mangkir di prodi</c:v>
                </c:pt>
                <c:pt idx="10">
                  <c:v>Keberadaan data mahasiswa DO di prodi</c:v>
                </c:pt>
              </c:strCache>
            </c:strRef>
          </c:cat>
          <c:val>
            <c:numRef>
              <c:f>'6. Perencanaan per Fak'!$I$18:$I$28</c:f>
              <c:numCache>
                <c:formatCode>0%</c:formatCode>
                <c:ptCount val="11"/>
                <c:pt idx="0">
                  <c:v>0.96153846153846156</c:v>
                </c:pt>
                <c:pt idx="1">
                  <c:v>0.92307692307692313</c:v>
                </c:pt>
                <c:pt idx="2">
                  <c:v>0.92307692307692313</c:v>
                </c:pt>
                <c:pt idx="3">
                  <c:v>0.88461538461538458</c:v>
                </c:pt>
                <c:pt idx="4">
                  <c:v>0.80769230769230771</c:v>
                </c:pt>
                <c:pt idx="5">
                  <c:v>0.69230769230769229</c:v>
                </c:pt>
                <c:pt idx="6">
                  <c:v>0.61538461538461542</c:v>
                </c:pt>
                <c:pt idx="7">
                  <c:v>0.57692307692307687</c:v>
                </c:pt>
                <c:pt idx="8">
                  <c:v>0.5</c:v>
                </c:pt>
                <c:pt idx="9">
                  <c:v>0.38461538461538464</c:v>
                </c:pt>
                <c:pt idx="10">
                  <c:v>0.38461538461538464</c:v>
                </c:pt>
              </c:numCache>
            </c:numRef>
          </c:val>
        </c:ser>
        <c:dLbls>
          <c:dLblPos val="outEnd"/>
          <c:showLegendKey val="0"/>
          <c:showVal val="1"/>
          <c:showCatName val="0"/>
          <c:showSerName val="0"/>
          <c:showPercent val="0"/>
          <c:showBubbleSize val="0"/>
        </c:dLbls>
        <c:gapWidth val="326"/>
        <c:overlap val="-58"/>
        <c:axId val="1026641376"/>
        <c:axId val="1026649536"/>
      </c:barChart>
      <c:catAx>
        <c:axId val="102664137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49536"/>
        <c:crosses val="autoZero"/>
        <c:auto val="1"/>
        <c:lblAlgn val="ctr"/>
        <c:lblOffset val="100"/>
        <c:noMultiLvlLbl val="0"/>
      </c:catAx>
      <c:valAx>
        <c:axId val="102664953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4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Fak'!$H$5:$H$17</c:f>
              <c:strCache>
                <c:ptCount val="13"/>
                <c:pt idx="0">
                  <c:v>Adanya verifikasi kepastian diterimanya jadwal oleh dosen tetap</c:v>
                </c:pt>
                <c:pt idx="1">
                  <c:v>Adanya verifikasi kepastian diterimanya jadwal oleh dosen tidak tetap</c:v>
                </c:pt>
                <c:pt idx="2">
                  <c:v>Adanya pengecekan dan persiapan ruang, sarana dan prasarana perkuliahan sebelum masa perkuliahan oleh fakultas</c:v>
                </c:pt>
                <c:pt idx="3">
                  <c:v>Adanya sosialisasi oleh Prodi atau fakultas kepada dosen tentang penyampaian integrasi UoS dan mata kuliah kepada mahasiswa </c:v>
                </c:pt>
                <c:pt idx="4">
                  <c:v>Adanya sosialisasi tugas dosen wali </c:v>
                </c:pt>
                <c:pt idx="5">
                  <c:v>SK Jadwal telah diberikan ke dosen</c:v>
                </c:pt>
                <c:pt idx="6">
                  <c:v>Adanya administrasi perkuliahan (print absen kehadiran tiap kelas,  jadwal masing-masing dosen, sk mengajar dosen, tata tertib) sebelum masa perkuliahan.</c:v>
                </c:pt>
                <c:pt idx="7">
                  <c:v>Adanya jadwal piket layanan jika ada jadwal perkuliahan di luar jam kerja (kuliah malam dan pagi).</c:v>
                </c:pt>
                <c:pt idx="8">
                  <c:v>Pemberian SK Dosen Wali kepada dosen sebelum perwalian</c:v>
                </c:pt>
                <c:pt idx="9">
                  <c:v>Adanya aksen Wifi UIN Walisongo di semua ruang kuliah. </c:v>
                </c:pt>
                <c:pt idx="10">
                  <c:v>Ada dosen honorer yang hanya mengajar di UIN walisongo</c:v>
                </c:pt>
                <c:pt idx="11">
                  <c:v>Adanya kriteria dosen honorer di prodi atau fakultas</c:v>
                </c:pt>
                <c:pt idx="12">
                  <c:v>Adanya pembina (dosen payung) bagi dosen asisten ahli (tetap dan honorer) yang ditugaskan oleh prodi atau fakultas.</c:v>
                </c:pt>
              </c:strCache>
            </c:strRef>
          </c:cat>
          <c:val>
            <c:numRef>
              <c:f>'6. Perencanaan per Fak'!$I$5:$I$17</c:f>
              <c:numCache>
                <c:formatCode>0%</c:formatCode>
                <c:ptCount val="13"/>
                <c:pt idx="0">
                  <c:v>0.96153846153846156</c:v>
                </c:pt>
                <c:pt idx="1">
                  <c:v>0.96153846153846156</c:v>
                </c:pt>
                <c:pt idx="2">
                  <c:v>0.96153846153846156</c:v>
                </c:pt>
                <c:pt idx="3">
                  <c:v>0.92307692307692313</c:v>
                </c:pt>
                <c:pt idx="4">
                  <c:v>0.92307692307692313</c:v>
                </c:pt>
                <c:pt idx="5">
                  <c:v>0.92307692307692313</c:v>
                </c:pt>
                <c:pt idx="6">
                  <c:v>0.92307692307692313</c:v>
                </c:pt>
                <c:pt idx="7">
                  <c:v>0.92307692307692313</c:v>
                </c:pt>
                <c:pt idx="8">
                  <c:v>0.76923076923076927</c:v>
                </c:pt>
                <c:pt idx="9">
                  <c:v>0.76923076923076927</c:v>
                </c:pt>
                <c:pt idx="10">
                  <c:v>0.65384615384615385</c:v>
                </c:pt>
                <c:pt idx="11">
                  <c:v>0.53846153846153844</c:v>
                </c:pt>
                <c:pt idx="12">
                  <c:v>0.11538461538461539</c:v>
                </c:pt>
              </c:numCache>
            </c:numRef>
          </c:val>
        </c:ser>
        <c:dLbls>
          <c:dLblPos val="outEnd"/>
          <c:showLegendKey val="0"/>
          <c:showVal val="1"/>
          <c:showCatName val="0"/>
          <c:showSerName val="0"/>
          <c:showPercent val="0"/>
          <c:showBubbleSize val="0"/>
        </c:dLbls>
        <c:gapWidth val="326"/>
        <c:overlap val="-58"/>
        <c:axId val="1026656064"/>
        <c:axId val="1026630496"/>
      </c:barChart>
      <c:catAx>
        <c:axId val="102665606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30496"/>
        <c:crosses val="autoZero"/>
        <c:auto val="1"/>
        <c:lblAlgn val="ctr"/>
        <c:lblOffset val="100"/>
        <c:noMultiLvlLbl val="0"/>
      </c:catAx>
      <c:valAx>
        <c:axId val="102663049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5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Fak'!$H$2:$H$8</c:f>
              <c:strCache>
                <c:ptCount val="7"/>
                <c:pt idx="0">
                  <c:v>Mengajar sesuai jadwal</c:v>
                </c:pt>
                <c:pt idx="1">
                  <c:v>Selesai kuliah tepat waktu</c:v>
                </c:pt>
                <c:pt idx="2">
                  <c:v>Penyampaian RPS </c:v>
                </c:pt>
                <c:pt idx="3">
                  <c:v>Penyampaian keterkaitan mata kuliah dengan perwujudan visi dan misi UIN Walisongo</c:v>
                </c:pt>
                <c:pt idx="4">
                  <c:v>Sosialisasi kontrak belajar</c:v>
                </c:pt>
                <c:pt idx="5">
                  <c:v>Masuk kelas tepat waktu</c:v>
                </c:pt>
                <c:pt idx="6">
                  <c:v>Sosialisasi tata tertib</c:v>
                </c:pt>
              </c:strCache>
            </c:strRef>
          </c:cat>
          <c:val>
            <c:numRef>
              <c:f>'7. Pelaksanaan per Fak'!$I$2:$I$8</c:f>
              <c:numCache>
                <c:formatCode>0%</c:formatCode>
                <c:ptCount val="7"/>
                <c:pt idx="0">
                  <c:v>0.96666666666666667</c:v>
                </c:pt>
                <c:pt idx="1">
                  <c:v>0.96666666666666667</c:v>
                </c:pt>
                <c:pt idx="2">
                  <c:v>0.96666666666666667</c:v>
                </c:pt>
                <c:pt idx="3">
                  <c:v>0.96666666666666667</c:v>
                </c:pt>
                <c:pt idx="4">
                  <c:v>0.93333333333333335</c:v>
                </c:pt>
                <c:pt idx="5">
                  <c:v>0.9</c:v>
                </c:pt>
                <c:pt idx="6">
                  <c:v>0.83333333333333337</c:v>
                </c:pt>
              </c:numCache>
            </c:numRef>
          </c:val>
        </c:ser>
        <c:dLbls>
          <c:dLblPos val="outEnd"/>
          <c:showLegendKey val="0"/>
          <c:showVal val="1"/>
          <c:showCatName val="0"/>
          <c:showSerName val="0"/>
          <c:showPercent val="0"/>
          <c:showBubbleSize val="0"/>
        </c:dLbls>
        <c:gapWidth val="326"/>
        <c:overlap val="-58"/>
        <c:axId val="1026655520"/>
        <c:axId val="1026658784"/>
      </c:barChart>
      <c:catAx>
        <c:axId val="102665552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8784"/>
        <c:crosses val="autoZero"/>
        <c:auto val="1"/>
        <c:lblAlgn val="ctr"/>
        <c:lblOffset val="100"/>
        <c:noMultiLvlLbl val="0"/>
      </c:catAx>
      <c:valAx>
        <c:axId val="102665878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5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Fak'!$H$11:$H$15</c:f>
              <c:strCache>
                <c:ptCount val="5"/>
                <c:pt idx="0">
                  <c:v>Adanya dokumen RPS semua mata kuliah</c:v>
                </c:pt>
                <c:pt idx="1">
                  <c:v>Adanya data jumlah mahasiswa per kelas di prodi</c:v>
                </c:pt>
                <c:pt idx="2">
                  <c:v>Adanya monitoring kehadiran dosen</c:v>
                </c:pt>
                <c:pt idx="3">
                  <c:v>Akses untuk jurnal perkuliahan</c:v>
                </c:pt>
                <c:pt idx="4">
                  <c:v>Adanya data permasalahan pelaksanaan perkuliahan</c:v>
                </c:pt>
              </c:strCache>
            </c:strRef>
          </c:cat>
          <c:val>
            <c:numRef>
              <c:f>'7. Pelaksanaan per Fak'!$I$11:$I$15</c:f>
              <c:numCache>
                <c:formatCode>0%</c:formatCode>
                <c:ptCount val="5"/>
                <c:pt idx="0">
                  <c:v>0.8666666666666667</c:v>
                </c:pt>
                <c:pt idx="1">
                  <c:v>0.8</c:v>
                </c:pt>
                <c:pt idx="2">
                  <c:v>0.8</c:v>
                </c:pt>
                <c:pt idx="3">
                  <c:v>0.8</c:v>
                </c:pt>
                <c:pt idx="4">
                  <c:v>0.53333333333333333</c:v>
                </c:pt>
              </c:numCache>
            </c:numRef>
          </c:val>
        </c:ser>
        <c:dLbls>
          <c:dLblPos val="outEnd"/>
          <c:showLegendKey val="0"/>
          <c:showVal val="1"/>
          <c:showCatName val="0"/>
          <c:showSerName val="0"/>
          <c:showPercent val="0"/>
          <c:showBubbleSize val="0"/>
        </c:dLbls>
        <c:gapWidth val="326"/>
        <c:overlap val="-58"/>
        <c:axId val="1026646272"/>
        <c:axId val="1026638656"/>
      </c:barChart>
      <c:catAx>
        <c:axId val="102664627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38656"/>
        <c:crosses val="autoZero"/>
        <c:auto val="1"/>
        <c:lblAlgn val="ctr"/>
        <c:lblOffset val="100"/>
        <c:noMultiLvlLbl val="0"/>
      </c:catAx>
      <c:valAx>
        <c:axId val="10266386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4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Fak'!$L$2:$L$4</c:f>
              <c:strCache>
                <c:ptCount val="3"/>
                <c:pt idx="0">
                  <c:v>RPS memenuhi komponen standar</c:v>
                </c:pt>
                <c:pt idx="1">
                  <c:v>Kesesuaian RPS dengan capaian pembelajaran prodi</c:v>
                </c:pt>
                <c:pt idx="2">
                  <c:v>Penyusunan RPS oleh tim atau konsorsium keilmuan</c:v>
                </c:pt>
              </c:strCache>
            </c:strRef>
          </c:cat>
          <c:val>
            <c:numRef>
              <c:f>'6. Perencanaan per Fak'!$M$2:$M$4</c:f>
              <c:numCache>
                <c:formatCode>0%</c:formatCode>
                <c:ptCount val="3"/>
                <c:pt idx="0">
                  <c:v>0.94736842105263153</c:v>
                </c:pt>
                <c:pt idx="1">
                  <c:v>0.94736842105263153</c:v>
                </c:pt>
                <c:pt idx="2">
                  <c:v>0.63157894736842102</c:v>
                </c:pt>
              </c:numCache>
            </c:numRef>
          </c:val>
        </c:ser>
        <c:dLbls>
          <c:dLblPos val="outEnd"/>
          <c:showLegendKey val="0"/>
          <c:showVal val="1"/>
          <c:showCatName val="0"/>
          <c:showSerName val="0"/>
          <c:showPercent val="0"/>
          <c:showBubbleSize val="0"/>
        </c:dLbls>
        <c:gapWidth val="326"/>
        <c:overlap val="-58"/>
        <c:axId val="1026635392"/>
        <c:axId val="1026639200"/>
      </c:barChart>
      <c:catAx>
        <c:axId val="102663539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39200"/>
        <c:crosses val="autoZero"/>
        <c:auto val="1"/>
        <c:lblAlgn val="ctr"/>
        <c:lblOffset val="100"/>
        <c:noMultiLvlLbl val="0"/>
      </c:catAx>
      <c:valAx>
        <c:axId val="1026639200"/>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3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Fak'!$L$18:$L$28</c:f>
              <c:strCache>
                <c:ptCount val="11"/>
                <c:pt idx="0">
                  <c:v>Adanya daftar mata kuliah di prodi</c:v>
                </c:pt>
                <c:pt idx="1">
                  <c:v>Capaian kesesuaian mata kuliah dengan bidang ilmu lebih dari 90%</c:v>
                </c:pt>
                <c:pt idx="2">
                  <c:v>Adanya dokumen kurikulum di Prodi</c:v>
                </c:pt>
                <c:pt idx="3">
                  <c:v>Adanya verifikasi dan validasi jadwal terinput oleh prodi</c:v>
                </c:pt>
                <c:pt idx="4">
                  <c:v>Adanya pembinaan BTQ di prodi</c:v>
                </c:pt>
                <c:pt idx="5">
                  <c:v>Adanya solusi dari pimpinan prodi atau fakultas untuk masalah perubahan jadwal oleh dosen</c:v>
                </c:pt>
                <c:pt idx="6">
                  <c:v>Keberadaan data mahasiswa aktif di prodi</c:v>
                </c:pt>
                <c:pt idx="7">
                  <c:v>Pimpinan prodi mendapat data jadwal yang telah diinput melalui PTIPD sebelum masa pendaftaran mata kuliah dimulai.</c:v>
                </c:pt>
                <c:pt idx="8">
                  <c:v>Keberadaan data mahasiswa cuti di prodi</c:v>
                </c:pt>
                <c:pt idx="9">
                  <c:v>Keberadaan data mahasiswa mangkir di prodi</c:v>
                </c:pt>
                <c:pt idx="10">
                  <c:v>Keberadaan data mahasiswa DO di prodi</c:v>
                </c:pt>
              </c:strCache>
            </c:strRef>
          </c:cat>
          <c:val>
            <c:numRef>
              <c:f>'6. Perencanaan per Fak'!$M$18:$M$28</c:f>
              <c:numCache>
                <c:formatCode>0%</c:formatCode>
                <c:ptCount val="11"/>
                <c:pt idx="0">
                  <c:v>1</c:v>
                </c:pt>
                <c:pt idx="1">
                  <c:v>0.94736842105263153</c:v>
                </c:pt>
                <c:pt idx="2">
                  <c:v>0.89473684210526316</c:v>
                </c:pt>
                <c:pt idx="3">
                  <c:v>0.89473684210526316</c:v>
                </c:pt>
                <c:pt idx="4">
                  <c:v>0.84210526315789469</c:v>
                </c:pt>
                <c:pt idx="5">
                  <c:v>0.78947368421052633</c:v>
                </c:pt>
                <c:pt idx="6">
                  <c:v>0.68421052631578949</c:v>
                </c:pt>
                <c:pt idx="7">
                  <c:v>0.68421052631578949</c:v>
                </c:pt>
                <c:pt idx="8">
                  <c:v>0.63157894736842102</c:v>
                </c:pt>
                <c:pt idx="9">
                  <c:v>0.57894736842105265</c:v>
                </c:pt>
                <c:pt idx="10">
                  <c:v>0.57894736842105265</c:v>
                </c:pt>
              </c:numCache>
            </c:numRef>
          </c:val>
        </c:ser>
        <c:dLbls>
          <c:dLblPos val="outEnd"/>
          <c:showLegendKey val="0"/>
          <c:showVal val="1"/>
          <c:showCatName val="0"/>
          <c:showSerName val="0"/>
          <c:showPercent val="0"/>
          <c:showBubbleSize val="0"/>
        </c:dLbls>
        <c:gapWidth val="326"/>
        <c:overlap val="-58"/>
        <c:axId val="1026654432"/>
        <c:axId val="1026656608"/>
      </c:barChart>
      <c:catAx>
        <c:axId val="10266544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6608"/>
        <c:crosses val="autoZero"/>
        <c:auto val="1"/>
        <c:lblAlgn val="ctr"/>
        <c:lblOffset val="100"/>
        <c:noMultiLvlLbl val="0"/>
      </c:catAx>
      <c:valAx>
        <c:axId val="102665660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5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Fak'!$AE$5:$AF$17</c:f>
              <c:strCache>
                <c:ptCount val="13"/>
                <c:pt idx="0">
                  <c:v>Adanya verifikasi kepastian diterimanya jadwal oleh dosen tetap</c:v>
                </c:pt>
                <c:pt idx="1">
                  <c:v>Adanya verifikasi kepastian diterimanya jadwal oleh dosen tidak tetap</c:v>
                </c:pt>
                <c:pt idx="2">
                  <c:v>Adanya sosialisasi tugas dosen wali </c:v>
                </c:pt>
                <c:pt idx="3">
                  <c:v>Adanya administrasi perkuliahan (print absen kehadiran tiap kelas,  jadwal masing-masing dosen, sk mengajar dosen, tata tertib) sebelum masa perkuliahan.</c:v>
                </c:pt>
                <c:pt idx="4">
                  <c:v>Adanya sosialisasi oleh Prodi atau fakultas kepada dosen tentang penyampaian integrasi UoS dan mata kuliah kepada mahasiswa </c:v>
                </c:pt>
                <c:pt idx="5">
                  <c:v>Pemberian SK Dosen Wali kepada dosen sebelum perwalian</c:v>
                </c:pt>
                <c:pt idx="6">
                  <c:v>SK Jadwal telah diberikan ke dosen</c:v>
                </c:pt>
                <c:pt idx="7">
                  <c:v>Adanya pengecekan dan persiapan ruang, sarana dan prasarana perkuliahan sebelum masa perkuliahan oleh fakultas</c:v>
                </c:pt>
                <c:pt idx="8">
                  <c:v>Adanya kriteria dosen honorer di prodi atau fakultas</c:v>
                </c:pt>
                <c:pt idx="9">
                  <c:v>Adanya jadwal piket layanan jika ada jadwal perkuliahan di luar jam kerja (kuliah malam dan pagi).</c:v>
                </c:pt>
                <c:pt idx="10">
                  <c:v>Ada dosen honorer yang hanya mengajar di UIN walisongo</c:v>
                </c:pt>
                <c:pt idx="11">
                  <c:v>Adanya aksen Wifi UIN Walisongo di semua ruang kuliah. </c:v>
                </c:pt>
                <c:pt idx="12">
                  <c:v>Adanya pembina (dosen payung) bagi dosen asisten ahli (tetap dan honorer) yang ditugaskan oleh prodi atau fakultas.</c:v>
                </c:pt>
              </c:strCache>
              <c:extLst/>
            </c:strRef>
          </c:cat>
          <c:val>
            <c:numRef>
              <c:f>'6. Perencanaan per Fak'!$AG$5:$AG$17</c:f>
              <c:numCache>
                <c:formatCode>0%</c:formatCode>
                <c:ptCount val="13"/>
                <c:pt idx="0">
                  <c:v>1</c:v>
                </c:pt>
                <c:pt idx="1">
                  <c:v>1</c:v>
                </c:pt>
                <c:pt idx="2">
                  <c:v>1</c:v>
                </c:pt>
                <c:pt idx="3">
                  <c:v>1</c:v>
                </c:pt>
                <c:pt idx="4">
                  <c:v>0.91666666666666663</c:v>
                </c:pt>
                <c:pt idx="5">
                  <c:v>0.91666666666666663</c:v>
                </c:pt>
                <c:pt idx="6">
                  <c:v>0.91666666666666663</c:v>
                </c:pt>
                <c:pt idx="7">
                  <c:v>0.91666666666666663</c:v>
                </c:pt>
                <c:pt idx="8">
                  <c:v>0.66666666666666663</c:v>
                </c:pt>
                <c:pt idx="9">
                  <c:v>0.66666666666666663</c:v>
                </c:pt>
                <c:pt idx="10">
                  <c:v>0.58333333333333337</c:v>
                </c:pt>
                <c:pt idx="11">
                  <c:v>0.16666666666666666</c:v>
                </c:pt>
                <c:pt idx="12">
                  <c:v>0</c:v>
                </c:pt>
              </c:numCache>
            </c:numRef>
          </c:val>
        </c:ser>
        <c:dLbls>
          <c:dLblPos val="outEnd"/>
          <c:showLegendKey val="0"/>
          <c:showVal val="1"/>
          <c:showCatName val="0"/>
          <c:showSerName val="0"/>
          <c:showPercent val="0"/>
          <c:showBubbleSize val="0"/>
        </c:dLbls>
        <c:gapWidth val="326"/>
        <c:overlap val="-58"/>
        <c:axId val="1026664224"/>
        <c:axId val="1026631584"/>
      </c:barChart>
      <c:catAx>
        <c:axId val="10266642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31584"/>
        <c:crosses val="autoZero"/>
        <c:auto val="1"/>
        <c:lblAlgn val="ctr"/>
        <c:lblOffset val="100"/>
        <c:noMultiLvlLbl val="0"/>
      </c:catAx>
      <c:valAx>
        <c:axId val="102663158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6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Fak'!$L$2:$L$8</c:f>
              <c:strCache>
                <c:ptCount val="7"/>
                <c:pt idx="0">
                  <c:v>Mengajar sesuai jadwal</c:v>
                </c:pt>
                <c:pt idx="1">
                  <c:v>Sosialisasi tata tertib</c:v>
                </c:pt>
                <c:pt idx="2">
                  <c:v>Sosialisasi kontrak belajar</c:v>
                </c:pt>
                <c:pt idx="3">
                  <c:v>Masuk kelas tepat waktu</c:v>
                </c:pt>
                <c:pt idx="4">
                  <c:v>Penyampaian RPS </c:v>
                </c:pt>
                <c:pt idx="5">
                  <c:v>Selesai kuliah tepat waktu</c:v>
                </c:pt>
                <c:pt idx="6">
                  <c:v>Penyampaian keterkaitan mata kuliah dengan perwujudan visi dan misi UIN Walisongo</c:v>
                </c:pt>
              </c:strCache>
            </c:strRef>
          </c:cat>
          <c:val>
            <c:numRef>
              <c:f>'7. Pelaksanaan per Fak'!$M$2:$M$8</c:f>
              <c:numCache>
                <c:formatCode>0%</c:formatCode>
                <c:ptCount val="7"/>
                <c:pt idx="0">
                  <c:v>0.94285714285714284</c:v>
                </c:pt>
                <c:pt idx="1">
                  <c:v>0.91428571428571426</c:v>
                </c:pt>
                <c:pt idx="2">
                  <c:v>0.91428571428571426</c:v>
                </c:pt>
                <c:pt idx="3">
                  <c:v>0.91428571428571426</c:v>
                </c:pt>
                <c:pt idx="4">
                  <c:v>0.91428571428571426</c:v>
                </c:pt>
                <c:pt idx="5">
                  <c:v>0.82857142857142863</c:v>
                </c:pt>
                <c:pt idx="6">
                  <c:v>0.65714285714285714</c:v>
                </c:pt>
              </c:numCache>
            </c:numRef>
          </c:val>
        </c:ser>
        <c:dLbls>
          <c:dLblPos val="outEnd"/>
          <c:showLegendKey val="0"/>
          <c:showVal val="1"/>
          <c:showCatName val="0"/>
          <c:showSerName val="0"/>
          <c:showPercent val="0"/>
          <c:showBubbleSize val="0"/>
        </c:dLbls>
        <c:gapWidth val="326"/>
        <c:overlap val="-58"/>
        <c:axId val="1026647904"/>
        <c:axId val="1026648448"/>
      </c:barChart>
      <c:catAx>
        <c:axId val="10266479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48448"/>
        <c:crosses val="autoZero"/>
        <c:auto val="1"/>
        <c:lblAlgn val="ctr"/>
        <c:lblOffset val="100"/>
        <c:noMultiLvlLbl val="0"/>
      </c:catAx>
      <c:valAx>
        <c:axId val="102664844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64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Fak'!$L$11:$L$15</c:f>
              <c:strCache>
                <c:ptCount val="5"/>
                <c:pt idx="0">
                  <c:v>Akses untuk jurnal perkuliahan</c:v>
                </c:pt>
                <c:pt idx="1">
                  <c:v>Adanya dokumen RPS semua mata kuliah</c:v>
                </c:pt>
                <c:pt idx="2">
                  <c:v>Adanya data jumlah mahasiswa per kelas di prodi</c:v>
                </c:pt>
                <c:pt idx="3">
                  <c:v>Adanya monitoring kehadiran dosen</c:v>
                </c:pt>
                <c:pt idx="4">
                  <c:v>Adanya data permasalahan pelaksanaan perkuliahan</c:v>
                </c:pt>
              </c:strCache>
            </c:strRef>
          </c:cat>
          <c:val>
            <c:numRef>
              <c:f>'7. Pelaksanaan per Fak'!$M$11:$M$15</c:f>
              <c:numCache>
                <c:formatCode>0%</c:formatCode>
                <c:ptCount val="5"/>
                <c:pt idx="0">
                  <c:v>0.8</c:v>
                </c:pt>
                <c:pt idx="1">
                  <c:v>0.7142857142857143</c:v>
                </c:pt>
                <c:pt idx="2">
                  <c:v>0.65714285714285714</c:v>
                </c:pt>
                <c:pt idx="3">
                  <c:v>0.62857142857142856</c:v>
                </c:pt>
                <c:pt idx="4">
                  <c:v>0.54285714285714282</c:v>
                </c:pt>
              </c:numCache>
            </c:numRef>
          </c:val>
        </c:ser>
        <c:dLbls>
          <c:dLblPos val="outEnd"/>
          <c:showLegendKey val="0"/>
          <c:showVal val="1"/>
          <c:showCatName val="0"/>
          <c:showSerName val="0"/>
          <c:showPercent val="0"/>
          <c:showBubbleSize val="0"/>
        </c:dLbls>
        <c:gapWidth val="326"/>
        <c:overlap val="-58"/>
        <c:axId val="1026632128"/>
        <c:axId val="1026650624"/>
      </c:barChart>
      <c:catAx>
        <c:axId val="102663212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0624"/>
        <c:crosses val="autoZero"/>
        <c:auto val="1"/>
        <c:lblAlgn val="ctr"/>
        <c:lblOffset val="100"/>
        <c:noMultiLvlLbl val="0"/>
      </c:catAx>
      <c:valAx>
        <c:axId val="102665062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3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 Rekap Perencanaan Lulu'!$AS$19:$AS$29</c:f>
              <c:strCache>
                <c:ptCount val="11"/>
                <c:pt idx="0">
                  <c:v>Adanya dokumen kurikulum di Prodi</c:v>
                </c:pt>
                <c:pt idx="1">
                  <c:v>Adanya verifikasi dan validasi jadwal terinput oleh prodi</c:v>
                </c:pt>
                <c:pt idx="2">
                  <c:v>Adanya solusi dari pimpinan prodi atau fakultas untuk masalah perubahan jadwal oleh dosen</c:v>
                </c:pt>
                <c:pt idx="3">
                  <c:v>Adanya daftar mata kuliah di prodi</c:v>
                </c:pt>
                <c:pt idx="4">
                  <c:v>Pimpinan prodi mendapat data jadwal yang telah diinput melalui PTIPD sebelum masa pendaftaran mata kuliah dimulai.</c:v>
                </c:pt>
                <c:pt idx="5">
                  <c:v>Capaian kesesuaian mata kuliah dengan bidang ilmu lebih dari 90%</c:v>
                </c:pt>
                <c:pt idx="6">
                  <c:v>Keberadaan data mahasiswa aktif di prodi</c:v>
                </c:pt>
                <c:pt idx="7">
                  <c:v>Adanya pembinaan BTQ di prodi</c:v>
                </c:pt>
                <c:pt idx="8">
                  <c:v>Keberadaan data mahasiswa cuti di prodi</c:v>
                </c:pt>
                <c:pt idx="9">
                  <c:v>Keberadaan data mahasiswa mangkir di prodi</c:v>
                </c:pt>
                <c:pt idx="10">
                  <c:v>Keberadaan data mahasiswa DO di prodi</c:v>
                </c:pt>
              </c:strCache>
            </c:strRef>
          </c:cat>
          <c:val>
            <c:numRef>
              <c:f>'3. Rekap Perencanaan Lulu'!$AT$19:$AT$29</c:f>
              <c:numCache>
                <c:formatCode>0%</c:formatCode>
                <c:ptCount val="11"/>
                <c:pt idx="0">
                  <c:v>0.93877551020408168</c:v>
                </c:pt>
                <c:pt idx="1">
                  <c:v>0.9285714285714286</c:v>
                </c:pt>
                <c:pt idx="2">
                  <c:v>0.91836734693877553</c:v>
                </c:pt>
                <c:pt idx="3">
                  <c:v>0.90816326530612246</c:v>
                </c:pt>
                <c:pt idx="4">
                  <c:v>0.83673469387755106</c:v>
                </c:pt>
                <c:pt idx="5">
                  <c:v>0.81632653061224492</c:v>
                </c:pt>
                <c:pt idx="6">
                  <c:v>0.69387755102040816</c:v>
                </c:pt>
                <c:pt idx="7">
                  <c:v>0.6428571428571429</c:v>
                </c:pt>
                <c:pt idx="8">
                  <c:v>0.63265306122448983</c:v>
                </c:pt>
                <c:pt idx="9">
                  <c:v>0.59183673469387754</c:v>
                </c:pt>
                <c:pt idx="10">
                  <c:v>0.45918367346938777</c:v>
                </c:pt>
              </c:numCache>
            </c:numRef>
          </c:val>
        </c:ser>
        <c:dLbls>
          <c:showLegendKey val="0"/>
          <c:showVal val="1"/>
          <c:showCatName val="0"/>
          <c:showSerName val="0"/>
          <c:showPercent val="0"/>
          <c:showBubbleSize val="0"/>
        </c:dLbls>
        <c:gapWidth val="150"/>
        <c:gapDepth val="0"/>
        <c:shape val="box"/>
        <c:axId val="1026667488"/>
        <c:axId val="1026682720"/>
        <c:axId val="0"/>
      </c:bar3DChart>
      <c:catAx>
        <c:axId val="1026667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82720"/>
        <c:crosses val="autoZero"/>
        <c:auto val="1"/>
        <c:lblAlgn val="ctr"/>
        <c:lblOffset val="100"/>
        <c:noMultiLvlLbl val="0"/>
      </c:catAx>
      <c:valAx>
        <c:axId val="1026682720"/>
        <c:scaling>
          <c:orientation val="minMax"/>
        </c:scaling>
        <c:delete val="1"/>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02666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6">
                    <a:lumMod val="5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Fak'!$P$2:$P$4</c:f>
              <c:strCache>
                <c:ptCount val="3"/>
                <c:pt idx="0">
                  <c:v>RPS memenuhi komponen standar</c:v>
                </c:pt>
                <c:pt idx="1">
                  <c:v>Kesesuaian RPS dengan capaian pembelajaran prodi</c:v>
                </c:pt>
                <c:pt idx="2">
                  <c:v>Penyusunan RPS oleh tim atau konsorsium keilmuan</c:v>
                </c:pt>
              </c:strCache>
            </c:strRef>
          </c:cat>
          <c:val>
            <c:numRef>
              <c:f>'6. Perencanaan per Fak'!$Q$2:$Q$4</c:f>
              <c:numCache>
                <c:formatCode>0%</c:formatCode>
                <c:ptCount val="3"/>
                <c:pt idx="0">
                  <c:v>1</c:v>
                </c:pt>
                <c:pt idx="1">
                  <c:v>1</c:v>
                </c:pt>
                <c:pt idx="2">
                  <c:v>0.125</c:v>
                </c:pt>
              </c:numCache>
            </c:numRef>
          </c:val>
        </c:ser>
        <c:dLbls>
          <c:dLblPos val="outEnd"/>
          <c:showLegendKey val="0"/>
          <c:showVal val="1"/>
          <c:showCatName val="0"/>
          <c:showSerName val="0"/>
          <c:showPercent val="0"/>
          <c:showBubbleSize val="0"/>
        </c:dLbls>
        <c:gapWidth val="326"/>
        <c:overlap val="-58"/>
        <c:axId val="1026651712"/>
        <c:axId val="1026652256"/>
      </c:barChart>
      <c:catAx>
        <c:axId val="102665171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2256"/>
        <c:crosses val="autoZero"/>
        <c:auto val="1"/>
        <c:lblAlgn val="ctr"/>
        <c:lblOffset val="100"/>
        <c:noMultiLvlLbl val="0"/>
      </c:catAx>
      <c:valAx>
        <c:axId val="10266522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5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6">
                    <a:lumMod val="5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Fak'!$P$18:$P$28</c:f>
              <c:strCache>
                <c:ptCount val="11"/>
                <c:pt idx="0">
                  <c:v>Adanya dokumen kurikulum di Prodi</c:v>
                </c:pt>
                <c:pt idx="1">
                  <c:v>Adanya daftar mata kuliah di prodi</c:v>
                </c:pt>
                <c:pt idx="2">
                  <c:v>Adanya verifikasi dan validasi jadwal terinput oleh prodi</c:v>
                </c:pt>
                <c:pt idx="3">
                  <c:v>Capaian kesesuaian mata kuliah dengan bidang ilmu lebih dari 90%</c:v>
                </c:pt>
                <c:pt idx="4">
                  <c:v>Adanya solusi dari pimpinan prodi atau fakultas untuk masalah perubahan jadwal oleh dosen</c:v>
                </c:pt>
                <c:pt idx="5">
                  <c:v>Pimpinan prodi mendapat data jadwal yang telah diinput melalui PTIPD sebelum masa pendaftaran mata kuliah dimulai.</c:v>
                </c:pt>
                <c:pt idx="6">
                  <c:v>Keberadaan data mahasiswa aktif di prodi</c:v>
                </c:pt>
                <c:pt idx="7">
                  <c:v>Keberadaan data mahasiswa cuti di prodi</c:v>
                </c:pt>
                <c:pt idx="8">
                  <c:v>Keberadaan data mahasiswa DO di prodi</c:v>
                </c:pt>
                <c:pt idx="9">
                  <c:v>Keberadaan data mahasiswa mangkir di prodi</c:v>
                </c:pt>
                <c:pt idx="10">
                  <c:v>Adanya pembinaan BTQ di prodi</c:v>
                </c:pt>
              </c:strCache>
            </c:strRef>
          </c:cat>
          <c:val>
            <c:numRef>
              <c:f>'6. Perencanaan per Fak'!$Q$18:$Q$28</c:f>
              <c:numCache>
                <c:formatCode>0%</c:formatCode>
                <c:ptCount val="11"/>
                <c:pt idx="0">
                  <c:v>1</c:v>
                </c:pt>
                <c:pt idx="1">
                  <c:v>1</c:v>
                </c:pt>
                <c:pt idx="2">
                  <c:v>1</c:v>
                </c:pt>
                <c:pt idx="3">
                  <c:v>0.875</c:v>
                </c:pt>
                <c:pt idx="4">
                  <c:v>0.875</c:v>
                </c:pt>
                <c:pt idx="5">
                  <c:v>0.375</c:v>
                </c:pt>
                <c:pt idx="6">
                  <c:v>0.25</c:v>
                </c:pt>
                <c:pt idx="7">
                  <c:v>0.25</c:v>
                </c:pt>
                <c:pt idx="8">
                  <c:v>0.25</c:v>
                </c:pt>
                <c:pt idx="9">
                  <c:v>0.125</c:v>
                </c:pt>
                <c:pt idx="10">
                  <c:v>0</c:v>
                </c:pt>
              </c:numCache>
            </c:numRef>
          </c:val>
        </c:ser>
        <c:dLbls>
          <c:dLblPos val="outEnd"/>
          <c:showLegendKey val="0"/>
          <c:showVal val="1"/>
          <c:showCatName val="0"/>
          <c:showSerName val="0"/>
          <c:showPercent val="0"/>
          <c:showBubbleSize val="0"/>
        </c:dLbls>
        <c:gapWidth val="326"/>
        <c:overlap val="-58"/>
        <c:axId val="1026661504"/>
        <c:axId val="1026653888"/>
      </c:barChart>
      <c:catAx>
        <c:axId val="10266615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3888"/>
        <c:crosses val="autoZero"/>
        <c:auto val="1"/>
        <c:lblAlgn val="ctr"/>
        <c:lblOffset val="100"/>
        <c:noMultiLvlLbl val="0"/>
      </c:catAx>
      <c:valAx>
        <c:axId val="102665388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6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6">
                    <a:lumMod val="5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Fak'!$P$5:$P$17</c:f>
              <c:strCache>
                <c:ptCount val="13"/>
                <c:pt idx="0">
                  <c:v>Adanya sosialisasi tugas dosen wali </c:v>
                </c:pt>
                <c:pt idx="1">
                  <c:v>SK Jadwal telah diberikan ke dosen</c:v>
                </c:pt>
                <c:pt idx="2">
                  <c:v>Adanya pengecekan dan persiapan ruang, sarana dan prasarana perkuliahan sebelum masa perkuliahan oleh fakultas</c:v>
                </c:pt>
                <c:pt idx="3">
                  <c:v>Adanya administrasi perkuliahan (print absen kehadiran tiap kelas,  jadwal masing-masing dosen, sk mengajar dosen, tata tertib) sebelum masa perkuliahan.</c:v>
                </c:pt>
                <c:pt idx="4">
                  <c:v>Adanya kriteria dosen honorer di prodi atau fakultas</c:v>
                </c:pt>
                <c:pt idx="5">
                  <c:v>Adanya sosialisasi oleh Prodi atau fakultas kepada dosen tentang penyampaian integrasi UoS dan mata kuliah kepada mahasiswa </c:v>
                </c:pt>
                <c:pt idx="6">
                  <c:v>Adanya aksen Wifi UIN Walisongo di semua ruang kuliah. </c:v>
                </c:pt>
                <c:pt idx="7">
                  <c:v>Adanya jadwal piket layanan jika ada jadwal perkuliahan di luar jam kerja (kuliah malam dan pagi).</c:v>
                </c:pt>
                <c:pt idx="8">
                  <c:v>Pemberian SK Dosen Wali kepada dosen sebelum perwalian</c:v>
                </c:pt>
                <c:pt idx="9">
                  <c:v>Adanya verifikasi kepastian diterimanya jadwal oleh dosen tetap</c:v>
                </c:pt>
                <c:pt idx="10">
                  <c:v>Adanya verifikasi kepastian diterimanya jadwal oleh dosen tidak tetap</c:v>
                </c:pt>
                <c:pt idx="11">
                  <c:v>Ada dosen honorer yang hanya mengajar di UIN walisongo</c:v>
                </c:pt>
                <c:pt idx="12">
                  <c:v>Adanya pembina (dosen payung) bagi dosen asisten ahli (tetap dan honorer) yang ditugaskan oleh prodi atau fakultas.</c:v>
                </c:pt>
              </c:strCache>
            </c:strRef>
          </c:cat>
          <c:val>
            <c:numRef>
              <c:f>'6. Perencanaan per Fak'!$Q$5:$Q$17</c:f>
              <c:numCache>
                <c:formatCode>0%</c:formatCode>
                <c:ptCount val="13"/>
                <c:pt idx="0">
                  <c:v>1</c:v>
                </c:pt>
                <c:pt idx="1">
                  <c:v>1</c:v>
                </c:pt>
                <c:pt idx="2">
                  <c:v>1</c:v>
                </c:pt>
                <c:pt idx="3">
                  <c:v>1</c:v>
                </c:pt>
                <c:pt idx="4">
                  <c:v>0.875</c:v>
                </c:pt>
                <c:pt idx="5">
                  <c:v>0.875</c:v>
                </c:pt>
                <c:pt idx="6">
                  <c:v>0.875</c:v>
                </c:pt>
                <c:pt idx="7">
                  <c:v>0.875</c:v>
                </c:pt>
                <c:pt idx="8">
                  <c:v>0.5</c:v>
                </c:pt>
                <c:pt idx="9">
                  <c:v>0.375</c:v>
                </c:pt>
                <c:pt idx="10">
                  <c:v>0.375</c:v>
                </c:pt>
                <c:pt idx="11">
                  <c:v>0.375</c:v>
                </c:pt>
                <c:pt idx="12">
                  <c:v>0</c:v>
                </c:pt>
              </c:numCache>
            </c:numRef>
          </c:val>
        </c:ser>
        <c:dLbls>
          <c:dLblPos val="outEnd"/>
          <c:showLegendKey val="0"/>
          <c:showVal val="1"/>
          <c:showCatName val="0"/>
          <c:showSerName val="0"/>
          <c:showPercent val="0"/>
          <c:showBubbleSize val="0"/>
        </c:dLbls>
        <c:gapWidth val="326"/>
        <c:overlap val="-58"/>
        <c:axId val="753205808"/>
        <c:axId val="753206352"/>
      </c:barChart>
      <c:catAx>
        <c:axId val="75320580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53206352"/>
        <c:crosses val="autoZero"/>
        <c:auto val="1"/>
        <c:lblAlgn val="ctr"/>
        <c:lblOffset val="100"/>
        <c:noMultiLvlLbl val="0"/>
      </c:catAx>
      <c:valAx>
        <c:axId val="75320635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753205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6">
                    <a:lumMod val="5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Fak'!$P$2:$P$8</c:f>
              <c:strCache>
                <c:ptCount val="7"/>
                <c:pt idx="0">
                  <c:v>Sosialisasi tata tertib</c:v>
                </c:pt>
                <c:pt idx="1">
                  <c:v>Mengajar sesuai jadwal</c:v>
                </c:pt>
                <c:pt idx="2">
                  <c:v>Selesai kuliah tepat waktu</c:v>
                </c:pt>
                <c:pt idx="3">
                  <c:v>Sosialisasi kontrak belajar</c:v>
                </c:pt>
                <c:pt idx="4">
                  <c:v>Masuk kelas tepat waktu</c:v>
                </c:pt>
                <c:pt idx="5">
                  <c:v>Penyampaian RPS </c:v>
                </c:pt>
                <c:pt idx="6">
                  <c:v>Penyampaian keterkaitan mata kuliah dengan perwujudan visi dan misi UIN Walisongo</c:v>
                </c:pt>
              </c:strCache>
            </c:strRef>
          </c:cat>
          <c:val>
            <c:numRef>
              <c:f>'7. Pelaksanaan per Fak'!$Q$2:$Q$8</c:f>
              <c:numCache>
                <c:formatCode>0%</c:formatCode>
                <c:ptCount val="7"/>
                <c:pt idx="0">
                  <c:v>0.8</c:v>
                </c:pt>
                <c:pt idx="1">
                  <c:v>0.8</c:v>
                </c:pt>
                <c:pt idx="2">
                  <c:v>0.8</c:v>
                </c:pt>
                <c:pt idx="3">
                  <c:v>0.76</c:v>
                </c:pt>
                <c:pt idx="4">
                  <c:v>0.76</c:v>
                </c:pt>
                <c:pt idx="5">
                  <c:v>0.68</c:v>
                </c:pt>
                <c:pt idx="6">
                  <c:v>0.68</c:v>
                </c:pt>
              </c:numCache>
            </c:numRef>
          </c:val>
        </c:ser>
        <c:dLbls>
          <c:dLblPos val="outEnd"/>
          <c:showLegendKey val="0"/>
          <c:showVal val="1"/>
          <c:showCatName val="0"/>
          <c:showSerName val="0"/>
          <c:showPercent val="0"/>
          <c:showBubbleSize val="0"/>
        </c:dLbls>
        <c:gapWidth val="326"/>
        <c:overlap val="-58"/>
        <c:axId val="753200368"/>
        <c:axId val="753192752"/>
      </c:barChart>
      <c:catAx>
        <c:axId val="75320036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53192752"/>
        <c:crosses val="autoZero"/>
        <c:auto val="1"/>
        <c:lblAlgn val="ctr"/>
        <c:lblOffset val="100"/>
        <c:noMultiLvlLbl val="0"/>
      </c:catAx>
      <c:valAx>
        <c:axId val="75319275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75320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6">
                    <a:lumMod val="5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Fak'!$P$11:$P$15</c:f>
              <c:strCache>
                <c:ptCount val="5"/>
                <c:pt idx="0">
                  <c:v>Akses untuk jurnal perkuliahan</c:v>
                </c:pt>
                <c:pt idx="1">
                  <c:v>Adanya monitoring kehadiran dosen</c:v>
                </c:pt>
                <c:pt idx="2">
                  <c:v>Adanya dokumen RPS semua mata kuliah</c:v>
                </c:pt>
                <c:pt idx="3">
                  <c:v>Adanya data jumlah mahasiswa per kelas di prodi</c:v>
                </c:pt>
                <c:pt idx="4">
                  <c:v>Adanya data permasalahan pelaksanaan perkuliahan</c:v>
                </c:pt>
              </c:strCache>
            </c:strRef>
          </c:cat>
          <c:val>
            <c:numRef>
              <c:f>'7. Pelaksanaan per Fak'!$Q$11:$Q$15</c:f>
              <c:numCache>
                <c:formatCode>0%</c:formatCode>
                <c:ptCount val="5"/>
                <c:pt idx="0">
                  <c:v>0.8</c:v>
                </c:pt>
                <c:pt idx="1">
                  <c:v>0.6</c:v>
                </c:pt>
                <c:pt idx="2">
                  <c:v>0.6</c:v>
                </c:pt>
                <c:pt idx="3">
                  <c:v>0.48</c:v>
                </c:pt>
                <c:pt idx="4">
                  <c:v>0.16</c:v>
                </c:pt>
              </c:numCache>
            </c:numRef>
          </c:val>
        </c:ser>
        <c:dLbls>
          <c:dLblPos val="outEnd"/>
          <c:showLegendKey val="0"/>
          <c:showVal val="1"/>
          <c:showCatName val="0"/>
          <c:showSerName val="0"/>
          <c:showPercent val="0"/>
          <c:showBubbleSize val="0"/>
        </c:dLbls>
        <c:gapWidth val="326"/>
        <c:overlap val="-58"/>
        <c:axId val="907180336"/>
        <c:axId val="907183056"/>
      </c:barChart>
      <c:catAx>
        <c:axId val="90718033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7183056"/>
        <c:crosses val="autoZero"/>
        <c:auto val="1"/>
        <c:lblAlgn val="ctr"/>
        <c:lblOffset val="100"/>
        <c:noMultiLvlLbl val="0"/>
      </c:catAx>
      <c:valAx>
        <c:axId val="9071830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90718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Fak'!$T$2:$T$4</c:f>
              <c:strCache>
                <c:ptCount val="3"/>
                <c:pt idx="0">
                  <c:v>RPS memenuhi komponen standar</c:v>
                </c:pt>
                <c:pt idx="1">
                  <c:v>Kesesuaian RPS dengan capaian pembelajaran prodi</c:v>
                </c:pt>
                <c:pt idx="2">
                  <c:v>Penyusunan RPS oleh tim atau konsorsium keilmuan</c:v>
                </c:pt>
              </c:strCache>
            </c:strRef>
          </c:cat>
          <c:val>
            <c:numRef>
              <c:f>'6. Perencanaan per Fak'!$U$2:$U$4</c:f>
              <c:numCache>
                <c:formatCode>0%</c:formatCode>
                <c:ptCount val="3"/>
                <c:pt idx="0">
                  <c:v>1</c:v>
                </c:pt>
                <c:pt idx="1">
                  <c:v>1</c:v>
                </c:pt>
                <c:pt idx="2">
                  <c:v>1</c:v>
                </c:pt>
              </c:numCache>
            </c:numRef>
          </c:val>
        </c:ser>
        <c:dLbls>
          <c:dLblPos val="outEnd"/>
          <c:showLegendKey val="0"/>
          <c:showVal val="1"/>
          <c:showCatName val="0"/>
          <c:showSerName val="0"/>
          <c:showPercent val="0"/>
          <c:showBubbleSize val="0"/>
        </c:dLbls>
        <c:gapWidth val="326"/>
        <c:overlap val="-58"/>
        <c:axId val="907178704"/>
        <c:axId val="907171632"/>
      </c:barChart>
      <c:catAx>
        <c:axId val="9071787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7171632"/>
        <c:crosses val="autoZero"/>
        <c:auto val="1"/>
        <c:lblAlgn val="ctr"/>
        <c:lblOffset val="100"/>
        <c:noMultiLvlLbl val="0"/>
      </c:catAx>
      <c:valAx>
        <c:axId val="90717163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90717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Fak'!$T$18:$T$28</c:f>
              <c:strCache>
                <c:ptCount val="11"/>
                <c:pt idx="0">
                  <c:v>Keberadaan data mahasiswa aktif di prodi</c:v>
                </c:pt>
                <c:pt idx="1">
                  <c:v>Adanya dokumen kurikulum di Prodi</c:v>
                </c:pt>
                <c:pt idx="2">
                  <c:v>Adanya daftar mata kuliah di prodi</c:v>
                </c:pt>
                <c:pt idx="3">
                  <c:v>Adanya solusi dari pimpinan prodi atau fakultas untuk masalah perubahan jadwal oleh dosen</c:v>
                </c:pt>
                <c:pt idx="4">
                  <c:v>Adanya verifikasi dan validasi jadwal terinput oleh prodi</c:v>
                </c:pt>
                <c:pt idx="5">
                  <c:v>Keberadaan data mahasiswa mangkir di prodi</c:v>
                </c:pt>
                <c:pt idx="6">
                  <c:v>Pimpinan prodi mendapat data jadwal yang telah diinput melalui PTIPD sebelum masa pendaftaran mata kuliah dimulai.</c:v>
                </c:pt>
                <c:pt idx="7">
                  <c:v>Adanya pembinaan BTQ di prodi</c:v>
                </c:pt>
                <c:pt idx="8">
                  <c:v>Capaian kesesuaian mata kuliah dengan bidang ilmu lebih dari 90%</c:v>
                </c:pt>
                <c:pt idx="9">
                  <c:v>Keberadaan data mahasiswa cuti di prodi</c:v>
                </c:pt>
                <c:pt idx="10">
                  <c:v>Keberadaan data mahasiswa DO di prodi</c:v>
                </c:pt>
              </c:strCache>
            </c:strRef>
          </c:cat>
          <c:val>
            <c:numRef>
              <c:f>'6. Perencanaan per Fak'!$U$18:$U$28</c:f>
              <c:numCache>
                <c:formatCode>0%</c:formatCode>
                <c:ptCount val="11"/>
                <c:pt idx="0">
                  <c:v>1</c:v>
                </c:pt>
                <c:pt idx="1">
                  <c:v>1</c:v>
                </c:pt>
                <c:pt idx="2">
                  <c:v>1</c:v>
                </c:pt>
                <c:pt idx="3">
                  <c:v>1</c:v>
                </c:pt>
                <c:pt idx="4">
                  <c:v>1</c:v>
                </c:pt>
                <c:pt idx="5">
                  <c:v>0.8571428571428571</c:v>
                </c:pt>
                <c:pt idx="6">
                  <c:v>0.8571428571428571</c:v>
                </c:pt>
                <c:pt idx="7">
                  <c:v>0.8571428571428571</c:v>
                </c:pt>
                <c:pt idx="8">
                  <c:v>0.7142857142857143</c:v>
                </c:pt>
                <c:pt idx="9">
                  <c:v>0.7142857142857143</c:v>
                </c:pt>
                <c:pt idx="10">
                  <c:v>0.7142857142857143</c:v>
                </c:pt>
              </c:numCache>
            </c:numRef>
          </c:val>
        </c:ser>
        <c:dLbls>
          <c:dLblPos val="outEnd"/>
          <c:showLegendKey val="0"/>
          <c:showVal val="1"/>
          <c:showCatName val="0"/>
          <c:showSerName val="0"/>
          <c:showPercent val="0"/>
          <c:showBubbleSize val="0"/>
        </c:dLbls>
        <c:gapWidth val="326"/>
        <c:overlap val="-58"/>
        <c:axId val="907170000"/>
        <c:axId val="855134384"/>
      </c:barChart>
      <c:catAx>
        <c:axId val="90717000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55134384"/>
        <c:crosses val="autoZero"/>
        <c:auto val="1"/>
        <c:lblAlgn val="ctr"/>
        <c:lblOffset val="100"/>
        <c:noMultiLvlLbl val="0"/>
      </c:catAx>
      <c:valAx>
        <c:axId val="85513438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90717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Fak'!$T$5:$T$17</c:f>
              <c:strCache>
                <c:ptCount val="13"/>
                <c:pt idx="0">
                  <c:v>Adanya kriteria dosen honorer di prodi atau fakultas</c:v>
                </c:pt>
                <c:pt idx="1">
                  <c:v>Adanya sosialisasi oleh Prodi atau fakultas kepada dosen tentang penyampaian integrasi UoS dan mata kuliah kepada mahasiswa </c:v>
                </c:pt>
                <c:pt idx="2">
                  <c:v>Adanya verifikasi kepastian diterimanya jadwal oleh dosen tetap</c:v>
                </c:pt>
                <c:pt idx="3">
                  <c:v>Adanya verifikasi kepastian diterimanya jadwal oleh dosen tidak tetap</c:v>
                </c:pt>
                <c:pt idx="4">
                  <c:v>SK Jadwal telah diberikan ke dosen</c:v>
                </c:pt>
                <c:pt idx="5">
                  <c:v>Adanya pengecekan dan persiapan ruang, sarana dan prasarana perkuliahan sebelum masa perkuliahan oleh fakultas</c:v>
                </c:pt>
                <c:pt idx="6">
                  <c:v>Adanya aksen Wifi UIN Walisongo di semua ruang kuliah. </c:v>
                </c:pt>
                <c:pt idx="7">
                  <c:v>Adanya administrasi perkuliahan (print absen kehadiran tiap kelas,  jadwal masing-masing dosen, sk mengajar dosen, tata tertib) sebelum masa perkuliahan.</c:v>
                </c:pt>
                <c:pt idx="8">
                  <c:v>Adanya jadwal piket layanan jika ada jadwal perkuliahan di luar jam kerja (kuliah malam dan pagi).</c:v>
                </c:pt>
                <c:pt idx="9">
                  <c:v>Adanya sosialisasi tugas dosen wali </c:v>
                </c:pt>
                <c:pt idx="10">
                  <c:v>Ada dosen honorer yang hanya mengajar di UIN walisongo</c:v>
                </c:pt>
                <c:pt idx="11">
                  <c:v>Adanya pembina (dosen payung) bagi dosen asisten ahli (tetap dan honorer) yang ditugaskan oleh prodi atau fakultas.</c:v>
                </c:pt>
                <c:pt idx="12">
                  <c:v>Pemberian SK Dosen Wali kepada dosen sebelum perwalian</c:v>
                </c:pt>
              </c:strCache>
            </c:strRef>
          </c:cat>
          <c:val>
            <c:numRef>
              <c:f>'6. Perencanaan per Fak'!$U$5:$U$17</c:f>
              <c:numCache>
                <c:formatCode>0%</c:formatCode>
                <c:ptCount val="13"/>
                <c:pt idx="0">
                  <c:v>1</c:v>
                </c:pt>
                <c:pt idx="1">
                  <c:v>1</c:v>
                </c:pt>
                <c:pt idx="2">
                  <c:v>1</c:v>
                </c:pt>
                <c:pt idx="3">
                  <c:v>1</c:v>
                </c:pt>
                <c:pt idx="4">
                  <c:v>1</c:v>
                </c:pt>
                <c:pt idx="5">
                  <c:v>1</c:v>
                </c:pt>
                <c:pt idx="6">
                  <c:v>1</c:v>
                </c:pt>
                <c:pt idx="7">
                  <c:v>1</c:v>
                </c:pt>
                <c:pt idx="8">
                  <c:v>1</c:v>
                </c:pt>
                <c:pt idx="9">
                  <c:v>0.8571428571428571</c:v>
                </c:pt>
                <c:pt idx="10">
                  <c:v>0.8571428571428571</c:v>
                </c:pt>
                <c:pt idx="11">
                  <c:v>0.8571428571428571</c:v>
                </c:pt>
                <c:pt idx="12">
                  <c:v>0.5714285714285714</c:v>
                </c:pt>
              </c:numCache>
            </c:numRef>
          </c:val>
        </c:ser>
        <c:dLbls>
          <c:dLblPos val="outEnd"/>
          <c:showLegendKey val="0"/>
          <c:showVal val="1"/>
          <c:showCatName val="0"/>
          <c:showSerName val="0"/>
          <c:showPercent val="0"/>
          <c:showBubbleSize val="0"/>
        </c:dLbls>
        <c:gapWidth val="326"/>
        <c:overlap val="-58"/>
        <c:axId val="855121328"/>
        <c:axId val="821301296"/>
      </c:barChart>
      <c:catAx>
        <c:axId val="85512132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301296"/>
        <c:crosses val="autoZero"/>
        <c:auto val="1"/>
        <c:lblAlgn val="ctr"/>
        <c:lblOffset val="100"/>
        <c:noMultiLvlLbl val="0"/>
      </c:catAx>
      <c:valAx>
        <c:axId val="82130129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85512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Fak'!$T$2:$T$8</c:f>
              <c:strCache>
                <c:ptCount val="7"/>
                <c:pt idx="0">
                  <c:v>Sosialisasi kontrak belajar</c:v>
                </c:pt>
                <c:pt idx="1">
                  <c:v>Mengajar sesuai jadwal</c:v>
                </c:pt>
                <c:pt idx="2">
                  <c:v>Masuk kelas tepat waktu</c:v>
                </c:pt>
                <c:pt idx="3">
                  <c:v>Sosialisasi tata tertib</c:v>
                </c:pt>
                <c:pt idx="4">
                  <c:v>Selesai kuliah tepat waktu</c:v>
                </c:pt>
                <c:pt idx="5">
                  <c:v>Penyampaian keterkaitan mata kuliah dengan perwujudan visi dan misi UIN Walisongo</c:v>
                </c:pt>
                <c:pt idx="6">
                  <c:v>Penyampaian RPS </c:v>
                </c:pt>
              </c:strCache>
            </c:strRef>
          </c:cat>
          <c:val>
            <c:numRef>
              <c:f>'7. Pelaksanaan per Fak'!$U$2:$U$8</c:f>
              <c:numCache>
                <c:formatCode>0%</c:formatCode>
                <c:ptCount val="7"/>
                <c:pt idx="0">
                  <c:v>1</c:v>
                </c:pt>
                <c:pt idx="1">
                  <c:v>1</c:v>
                </c:pt>
                <c:pt idx="2">
                  <c:v>1</c:v>
                </c:pt>
                <c:pt idx="3">
                  <c:v>0.9</c:v>
                </c:pt>
                <c:pt idx="4">
                  <c:v>0.9</c:v>
                </c:pt>
                <c:pt idx="5">
                  <c:v>0.9</c:v>
                </c:pt>
                <c:pt idx="6">
                  <c:v>0.7</c:v>
                </c:pt>
              </c:numCache>
            </c:numRef>
          </c:val>
        </c:ser>
        <c:dLbls>
          <c:dLblPos val="outEnd"/>
          <c:showLegendKey val="0"/>
          <c:showVal val="1"/>
          <c:showCatName val="0"/>
          <c:showSerName val="0"/>
          <c:showPercent val="0"/>
          <c:showBubbleSize val="0"/>
        </c:dLbls>
        <c:gapWidth val="326"/>
        <c:overlap val="-58"/>
        <c:axId val="844420640"/>
        <c:axId val="844426624"/>
      </c:barChart>
      <c:catAx>
        <c:axId val="84442064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4426624"/>
        <c:crosses val="autoZero"/>
        <c:auto val="1"/>
        <c:lblAlgn val="ctr"/>
        <c:lblOffset val="100"/>
        <c:noMultiLvlLbl val="0"/>
      </c:catAx>
      <c:valAx>
        <c:axId val="84442662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84442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Fak'!$T$11:$T$15</c:f>
              <c:strCache>
                <c:ptCount val="5"/>
                <c:pt idx="0">
                  <c:v>Adanya data jumlah mahasiswa per kelas di prodi</c:v>
                </c:pt>
                <c:pt idx="1">
                  <c:v>Adanya monitoring kehadiran dosen</c:v>
                </c:pt>
                <c:pt idx="2">
                  <c:v>Adanya dokumen RPS semua mata kuliah</c:v>
                </c:pt>
                <c:pt idx="3">
                  <c:v>Akses untuk jurnal perkuliahan</c:v>
                </c:pt>
                <c:pt idx="4">
                  <c:v>Adanya data permasalahan pelaksanaan perkuliahan</c:v>
                </c:pt>
              </c:strCache>
            </c:strRef>
          </c:cat>
          <c:val>
            <c:numRef>
              <c:f>'7. Pelaksanaan per Fak'!$U$11:$U$15</c:f>
              <c:numCache>
                <c:formatCode>0%</c:formatCode>
                <c:ptCount val="5"/>
                <c:pt idx="0">
                  <c:v>0.7</c:v>
                </c:pt>
                <c:pt idx="1">
                  <c:v>0.7</c:v>
                </c:pt>
                <c:pt idx="2">
                  <c:v>0.7</c:v>
                </c:pt>
                <c:pt idx="3">
                  <c:v>0.7</c:v>
                </c:pt>
                <c:pt idx="4">
                  <c:v>0.6</c:v>
                </c:pt>
              </c:numCache>
            </c:numRef>
          </c:val>
        </c:ser>
        <c:dLbls>
          <c:dLblPos val="outEnd"/>
          <c:showLegendKey val="0"/>
          <c:showVal val="1"/>
          <c:showCatName val="0"/>
          <c:showSerName val="0"/>
          <c:showPercent val="0"/>
          <c:showBubbleSize val="0"/>
        </c:dLbls>
        <c:gapWidth val="326"/>
        <c:overlap val="-58"/>
        <c:axId val="1032862384"/>
        <c:axId val="1032836816"/>
      </c:barChart>
      <c:catAx>
        <c:axId val="103286238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36816"/>
        <c:crosses val="autoZero"/>
        <c:auto val="1"/>
        <c:lblAlgn val="ctr"/>
        <c:lblOffset val="100"/>
        <c:noMultiLvlLbl val="0"/>
      </c:catAx>
      <c:valAx>
        <c:axId val="103283681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6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Rekap rank'!$D$5:$D$16</c:f>
              <c:strCache>
                <c:ptCount val="12"/>
                <c:pt idx="0">
                  <c:v>Adanya sosialisasi ke dosen tentang penyampaian integrasi UoS dan mata kuliah kepada mahasiswa </c:v>
                </c:pt>
                <c:pt idx="1">
                  <c:v>Adanya pengecekan &amp; persiapan ruang, sarana prasarana perkuliahan sebelum masa perkuliahan</c:v>
                </c:pt>
                <c:pt idx="2">
                  <c:v>SK Jadwal telah diberikan ke dosen</c:v>
                </c:pt>
                <c:pt idx="3">
                  <c:v>Adanya administrasi perkuliahan sebelum masa perkuliahan.</c:v>
                </c:pt>
                <c:pt idx="4">
                  <c:v>Adanya verifikasi kepastian diterimanya jadwal oleh dosen tidak tetap</c:v>
                </c:pt>
                <c:pt idx="5">
                  <c:v>Adanya verifikasi kepastian diterimanya jadwal oleh dosen tetap</c:v>
                </c:pt>
                <c:pt idx="6">
                  <c:v>Adanya sosialisasi tugas dosen wali </c:v>
                </c:pt>
                <c:pt idx="7">
                  <c:v>Adanya jadwal piket layanan jika ada jadwal kuliah malam atau pagi</c:v>
                </c:pt>
                <c:pt idx="8">
                  <c:v>Pemberian SK Dosen Wali kepada dosen sebelum perwalian</c:v>
                </c:pt>
                <c:pt idx="9">
                  <c:v>Adanya aksen Wifi UIN Walisongo di semua ruang kuliah. </c:v>
                </c:pt>
                <c:pt idx="10">
                  <c:v>Adanya kriteria dosen honorer di prodi atau fakultas</c:v>
                </c:pt>
                <c:pt idx="11">
                  <c:v>Adanya pembina (dosen payung) bagi dosen asisten ahli (tetap dan honorer) yang ditugaskan oleh prodi atau fakultas.</c:v>
                </c:pt>
              </c:strCache>
            </c:strRef>
          </c:cat>
          <c:val>
            <c:numRef>
              <c:f>'5. Rekap rank'!$E$5:$E$16</c:f>
              <c:numCache>
                <c:formatCode>0%</c:formatCode>
                <c:ptCount val="12"/>
                <c:pt idx="0">
                  <c:v>0.95918367346938771</c:v>
                </c:pt>
                <c:pt idx="1">
                  <c:v>0.94897959183673475</c:v>
                </c:pt>
                <c:pt idx="2">
                  <c:v>0.93877551020408168</c:v>
                </c:pt>
                <c:pt idx="3">
                  <c:v>0.93877551020408168</c:v>
                </c:pt>
                <c:pt idx="4">
                  <c:v>0.91836734693877553</c:v>
                </c:pt>
                <c:pt idx="5">
                  <c:v>0.89795918367346939</c:v>
                </c:pt>
                <c:pt idx="6">
                  <c:v>0.88775510204081631</c:v>
                </c:pt>
                <c:pt idx="7">
                  <c:v>0.8571428571428571</c:v>
                </c:pt>
                <c:pt idx="8">
                  <c:v>0.79591836734693877</c:v>
                </c:pt>
                <c:pt idx="9">
                  <c:v>0.75510204081632648</c:v>
                </c:pt>
                <c:pt idx="10">
                  <c:v>0.7142857142857143</c:v>
                </c:pt>
                <c:pt idx="11">
                  <c:v>0.24489795918367346</c:v>
                </c:pt>
              </c:numCache>
            </c:numRef>
          </c:val>
        </c:ser>
        <c:dLbls>
          <c:showLegendKey val="0"/>
          <c:showVal val="1"/>
          <c:showCatName val="0"/>
          <c:showSerName val="0"/>
          <c:showPercent val="0"/>
          <c:showBubbleSize val="0"/>
        </c:dLbls>
        <c:gapWidth val="150"/>
        <c:gapDepth val="0"/>
        <c:shape val="box"/>
        <c:axId val="1026664768"/>
        <c:axId val="1026665856"/>
        <c:axId val="0"/>
      </c:bar3DChart>
      <c:catAx>
        <c:axId val="1026664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65856"/>
        <c:crosses val="autoZero"/>
        <c:auto val="1"/>
        <c:lblAlgn val="ctr"/>
        <c:lblOffset val="100"/>
        <c:noMultiLvlLbl val="0"/>
      </c:catAx>
      <c:valAx>
        <c:axId val="1026665856"/>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66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Fak'!$X$2:$X$4</c:f>
              <c:strCache>
                <c:ptCount val="3"/>
                <c:pt idx="0">
                  <c:v>RPS memenuhi komponen standar</c:v>
                </c:pt>
                <c:pt idx="1">
                  <c:v>Kesesuaian RPS dengan capaian pembelajaran prodi</c:v>
                </c:pt>
                <c:pt idx="2">
                  <c:v>Penyusunan RPS oleh tim atau konsorsium keilmuan</c:v>
                </c:pt>
              </c:strCache>
            </c:strRef>
          </c:cat>
          <c:val>
            <c:numRef>
              <c:f>'6. Perencanaan per Fak'!$Y$2:$Y$4</c:f>
              <c:numCache>
                <c:formatCode>0%</c:formatCode>
                <c:ptCount val="3"/>
                <c:pt idx="0">
                  <c:v>1</c:v>
                </c:pt>
                <c:pt idx="1">
                  <c:v>1</c:v>
                </c:pt>
                <c:pt idx="2">
                  <c:v>0.83333333333333337</c:v>
                </c:pt>
              </c:numCache>
            </c:numRef>
          </c:val>
        </c:ser>
        <c:dLbls>
          <c:dLblPos val="outEnd"/>
          <c:showLegendKey val="0"/>
          <c:showVal val="1"/>
          <c:showCatName val="0"/>
          <c:showSerName val="0"/>
          <c:showPercent val="0"/>
          <c:showBubbleSize val="0"/>
        </c:dLbls>
        <c:gapWidth val="326"/>
        <c:overlap val="-58"/>
        <c:axId val="1032844976"/>
        <c:axId val="1032863472"/>
      </c:barChart>
      <c:catAx>
        <c:axId val="103284497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63472"/>
        <c:crosses val="autoZero"/>
        <c:auto val="1"/>
        <c:lblAlgn val="ctr"/>
        <c:lblOffset val="100"/>
        <c:noMultiLvlLbl val="0"/>
      </c:catAx>
      <c:valAx>
        <c:axId val="103286347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4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Fak'!$X$18:$X$28</c:f>
              <c:strCache>
                <c:ptCount val="11"/>
                <c:pt idx="0">
                  <c:v>Capaian kesesuaian mata kuliah dengan bidang ilmu lebih dari 90%</c:v>
                </c:pt>
                <c:pt idx="1">
                  <c:v>Adanya dokumen kurikulum di Prodi</c:v>
                </c:pt>
                <c:pt idx="2">
                  <c:v>Adanya daftar mata kuliah di prodi</c:v>
                </c:pt>
                <c:pt idx="3">
                  <c:v>Pimpinan prodi mendapat data jadwal yang telah diinput melalui PTIPD sebelum masa pendaftaran mata kuliah dimulai.</c:v>
                </c:pt>
                <c:pt idx="4">
                  <c:v>Adanya verifikasi dan validasi jadwal terinput oleh prodi</c:v>
                </c:pt>
                <c:pt idx="5">
                  <c:v>Adanya pembinaan BTQ di prodi</c:v>
                </c:pt>
                <c:pt idx="6">
                  <c:v>Keberadaan data mahasiswa aktif di prodi</c:v>
                </c:pt>
                <c:pt idx="7">
                  <c:v>Keberadaan data mahasiswa mangkir di prodi</c:v>
                </c:pt>
                <c:pt idx="8">
                  <c:v>Keberadaan data mahasiswa cuti di prodi</c:v>
                </c:pt>
                <c:pt idx="9">
                  <c:v>Adanya solusi dari pimpinan prodi atau fakultas untuk masalah perubahan jadwal oleh dosen</c:v>
                </c:pt>
                <c:pt idx="10">
                  <c:v>Keberadaan data mahasiswa DO di prodi</c:v>
                </c:pt>
              </c:strCache>
            </c:strRef>
          </c:cat>
          <c:val>
            <c:numRef>
              <c:f>'6. Perencanaan per Fak'!$Y$18:$Y$28</c:f>
              <c:numCache>
                <c:formatCode>0%</c:formatCode>
                <c:ptCount val="11"/>
                <c:pt idx="0">
                  <c:v>1</c:v>
                </c:pt>
                <c:pt idx="1">
                  <c:v>1</c:v>
                </c:pt>
                <c:pt idx="2">
                  <c:v>1</c:v>
                </c:pt>
                <c:pt idx="3">
                  <c:v>1</c:v>
                </c:pt>
                <c:pt idx="4">
                  <c:v>1</c:v>
                </c:pt>
                <c:pt idx="5">
                  <c:v>1</c:v>
                </c:pt>
                <c:pt idx="6">
                  <c:v>0.83333333333333337</c:v>
                </c:pt>
                <c:pt idx="7">
                  <c:v>0.83333333333333337</c:v>
                </c:pt>
                <c:pt idx="8">
                  <c:v>0.83333333333333337</c:v>
                </c:pt>
                <c:pt idx="9">
                  <c:v>0.83333333333333337</c:v>
                </c:pt>
                <c:pt idx="10">
                  <c:v>0.16666666666666666</c:v>
                </c:pt>
              </c:numCache>
            </c:numRef>
          </c:val>
        </c:ser>
        <c:dLbls>
          <c:dLblPos val="outEnd"/>
          <c:showLegendKey val="0"/>
          <c:showVal val="1"/>
          <c:showCatName val="0"/>
          <c:showSerName val="0"/>
          <c:showPercent val="0"/>
          <c:showBubbleSize val="0"/>
        </c:dLbls>
        <c:gapWidth val="326"/>
        <c:overlap val="-58"/>
        <c:axId val="1032861296"/>
        <c:axId val="1032839536"/>
      </c:barChart>
      <c:catAx>
        <c:axId val="103286129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39536"/>
        <c:crosses val="autoZero"/>
        <c:auto val="1"/>
        <c:lblAlgn val="ctr"/>
        <c:lblOffset val="100"/>
        <c:noMultiLvlLbl val="0"/>
      </c:catAx>
      <c:valAx>
        <c:axId val="103283953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6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Fak'!$X$5:$X$17</c:f>
              <c:strCache>
                <c:ptCount val="13"/>
                <c:pt idx="0">
                  <c:v>Adanya kriteria dosen honorer di prodi atau fakultas</c:v>
                </c:pt>
                <c:pt idx="1">
                  <c:v>Adanya sosialisasi oleh Prodi atau fakultas kepada dosen tentang penyampaian integrasi UoS dan mata kuliah kepada mahasiswa </c:v>
                </c:pt>
                <c:pt idx="2">
                  <c:v>Adanya verifikasi kepastian diterimanya jadwal oleh dosen tidak tetap</c:v>
                </c:pt>
                <c:pt idx="3">
                  <c:v>Pemberian SK Dosen Wali kepada dosen sebelum perwalian</c:v>
                </c:pt>
                <c:pt idx="4">
                  <c:v>Adanya sosialisasi tugas dosen wali </c:v>
                </c:pt>
                <c:pt idx="5">
                  <c:v>SK Jadwal telah diberikan ke dosen</c:v>
                </c:pt>
                <c:pt idx="6">
                  <c:v>Adanya pengecekan dan persiapan ruang, sarana dan prasarana perkuliahan sebelum masa perkuliahan oleh fakultas</c:v>
                </c:pt>
                <c:pt idx="7">
                  <c:v>Adanya aksen Wifi UIN Walisongo di semua ruang kuliah. </c:v>
                </c:pt>
                <c:pt idx="8">
                  <c:v>Adanya administrasi perkuliahan (print absen kehadiran tiap kelas,  jadwal masing-masing dosen, sk mengajar dosen, tata tertib) sebelum masa perkuliahan.</c:v>
                </c:pt>
                <c:pt idx="9">
                  <c:v>Adanya verifikasi kepastian diterimanya jadwal oleh dosen tetap</c:v>
                </c:pt>
                <c:pt idx="10">
                  <c:v>Ada dosen honorer yang hanya mengajar di UIN walisongo</c:v>
                </c:pt>
                <c:pt idx="11">
                  <c:v>Adanya jadwal piket layanan jika ada jadwal perkuliahan di luar jam kerja (kuliah malam dan pagi).</c:v>
                </c:pt>
                <c:pt idx="12">
                  <c:v>Adanya pembina (dosen payung) bagi dosen asisten ahli (tetap dan honorer) yang ditugaskan oleh prodi atau fakultas.</c:v>
                </c:pt>
              </c:strCache>
            </c:strRef>
          </c:cat>
          <c:val>
            <c:numRef>
              <c:f>'6. Perencanaan per Fak'!$Y$5:$Y$17</c:f>
              <c:numCache>
                <c:formatCode>0%</c:formatCode>
                <c:ptCount val="13"/>
                <c:pt idx="0">
                  <c:v>1</c:v>
                </c:pt>
                <c:pt idx="1">
                  <c:v>1</c:v>
                </c:pt>
                <c:pt idx="2">
                  <c:v>1</c:v>
                </c:pt>
                <c:pt idx="3">
                  <c:v>1</c:v>
                </c:pt>
                <c:pt idx="4">
                  <c:v>1</c:v>
                </c:pt>
                <c:pt idx="5">
                  <c:v>1</c:v>
                </c:pt>
                <c:pt idx="6">
                  <c:v>1</c:v>
                </c:pt>
                <c:pt idx="7">
                  <c:v>1</c:v>
                </c:pt>
                <c:pt idx="8">
                  <c:v>1</c:v>
                </c:pt>
                <c:pt idx="9">
                  <c:v>0.83333333333333337</c:v>
                </c:pt>
                <c:pt idx="10">
                  <c:v>0.83333333333333337</c:v>
                </c:pt>
                <c:pt idx="11">
                  <c:v>0.83333333333333337</c:v>
                </c:pt>
                <c:pt idx="12">
                  <c:v>0</c:v>
                </c:pt>
              </c:numCache>
            </c:numRef>
          </c:val>
        </c:ser>
        <c:dLbls>
          <c:dLblPos val="outEnd"/>
          <c:showLegendKey val="0"/>
          <c:showVal val="1"/>
          <c:showCatName val="0"/>
          <c:showSerName val="0"/>
          <c:showPercent val="0"/>
          <c:showBubbleSize val="0"/>
        </c:dLbls>
        <c:gapWidth val="326"/>
        <c:overlap val="-58"/>
        <c:axId val="1032835184"/>
        <c:axId val="1032841712"/>
      </c:barChart>
      <c:catAx>
        <c:axId val="103283518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1712"/>
        <c:crosses val="autoZero"/>
        <c:auto val="1"/>
        <c:lblAlgn val="ctr"/>
        <c:lblOffset val="100"/>
        <c:noMultiLvlLbl val="0"/>
      </c:catAx>
      <c:valAx>
        <c:axId val="103284171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3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Fak'!$X$2:$X$8</c:f>
              <c:strCache>
                <c:ptCount val="7"/>
                <c:pt idx="0">
                  <c:v>Sosialisasi tata tertib</c:v>
                </c:pt>
                <c:pt idx="1">
                  <c:v>Sosialisasi kontrak belajar</c:v>
                </c:pt>
                <c:pt idx="2">
                  <c:v>Mengajar sesuai jadwal</c:v>
                </c:pt>
                <c:pt idx="3">
                  <c:v>Masuk kelas tepat waktu</c:v>
                </c:pt>
                <c:pt idx="4">
                  <c:v>Selesai kuliah tepat waktu</c:v>
                </c:pt>
                <c:pt idx="5">
                  <c:v>Penyampaian RPS </c:v>
                </c:pt>
                <c:pt idx="6">
                  <c:v>Penyampaian keterkaitan mata kuliah dengan perwujudan visi dan misi UIN Walisongo</c:v>
                </c:pt>
              </c:strCache>
            </c:strRef>
          </c:cat>
          <c:val>
            <c:numRef>
              <c:f>'7. Pelaksanaan per Fak'!$Y$2:$Y$8</c:f>
              <c:numCache>
                <c:formatCode>0%</c:formatCode>
                <c:ptCount val="7"/>
                <c:pt idx="0">
                  <c:v>1</c:v>
                </c:pt>
                <c:pt idx="1">
                  <c:v>1</c:v>
                </c:pt>
                <c:pt idx="2">
                  <c:v>1</c:v>
                </c:pt>
                <c:pt idx="3">
                  <c:v>1</c:v>
                </c:pt>
                <c:pt idx="4">
                  <c:v>1</c:v>
                </c:pt>
                <c:pt idx="5">
                  <c:v>1</c:v>
                </c:pt>
                <c:pt idx="6">
                  <c:v>1</c:v>
                </c:pt>
              </c:numCache>
            </c:numRef>
          </c:val>
        </c:ser>
        <c:dLbls>
          <c:dLblPos val="outEnd"/>
          <c:showLegendKey val="0"/>
          <c:showVal val="1"/>
          <c:showCatName val="0"/>
          <c:showSerName val="0"/>
          <c:showPercent val="0"/>
          <c:showBubbleSize val="0"/>
        </c:dLbls>
        <c:gapWidth val="326"/>
        <c:overlap val="-58"/>
        <c:axId val="1032866736"/>
        <c:axId val="1032843344"/>
      </c:barChart>
      <c:catAx>
        <c:axId val="103286673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3344"/>
        <c:crosses val="autoZero"/>
        <c:auto val="1"/>
        <c:lblAlgn val="ctr"/>
        <c:lblOffset val="100"/>
        <c:noMultiLvlLbl val="0"/>
      </c:catAx>
      <c:valAx>
        <c:axId val="103284334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6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Fak'!$X$11:$X$15</c:f>
              <c:strCache>
                <c:ptCount val="5"/>
                <c:pt idx="0">
                  <c:v>Adanya data jumlah mahasiswa per kelas di prodi</c:v>
                </c:pt>
                <c:pt idx="1">
                  <c:v>Adanya monitoring kehadiran dosen</c:v>
                </c:pt>
                <c:pt idx="2">
                  <c:v>Adanya data permasalahan pelaksanaan perkuliahan</c:v>
                </c:pt>
                <c:pt idx="3">
                  <c:v>Akses untuk jurnal perkuliahan</c:v>
                </c:pt>
                <c:pt idx="4">
                  <c:v>Adanya dokumen RPS semua mata kuliah</c:v>
                </c:pt>
              </c:strCache>
            </c:strRef>
          </c:cat>
          <c:val>
            <c:numRef>
              <c:f>'7. Pelaksanaan per Fak'!$Y$11:$Y$15</c:f>
              <c:numCache>
                <c:formatCode>0%</c:formatCode>
                <c:ptCount val="5"/>
                <c:pt idx="0">
                  <c:v>1</c:v>
                </c:pt>
                <c:pt idx="1">
                  <c:v>1</c:v>
                </c:pt>
                <c:pt idx="2">
                  <c:v>1</c:v>
                </c:pt>
                <c:pt idx="3">
                  <c:v>1</c:v>
                </c:pt>
                <c:pt idx="4">
                  <c:v>0.1</c:v>
                </c:pt>
              </c:numCache>
            </c:numRef>
          </c:val>
        </c:ser>
        <c:dLbls>
          <c:dLblPos val="outEnd"/>
          <c:showLegendKey val="0"/>
          <c:showVal val="1"/>
          <c:showCatName val="0"/>
          <c:showSerName val="0"/>
          <c:showPercent val="0"/>
          <c:showBubbleSize val="0"/>
        </c:dLbls>
        <c:gapWidth val="326"/>
        <c:overlap val="-58"/>
        <c:axId val="1032851504"/>
        <c:axId val="1032842256"/>
      </c:barChart>
      <c:catAx>
        <c:axId val="10328515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2256"/>
        <c:crosses val="autoZero"/>
        <c:auto val="1"/>
        <c:lblAlgn val="ctr"/>
        <c:lblOffset val="100"/>
        <c:noMultiLvlLbl val="0"/>
      </c:catAx>
      <c:valAx>
        <c:axId val="10328422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5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gradFill flip="none" rotWithShape="1">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tileRect/>
            </a:gradFill>
            <a:ln>
              <a:noFill/>
            </a:ln>
            <a:effectLst/>
          </c:spPr>
          <c:invertIfNegative val="0"/>
          <c:dPt>
            <c:idx val="0"/>
            <c:invertIfNegative val="0"/>
            <c:bubble3D val="0"/>
            <c:spPr>
              <a:solidFill>
                <a:schemeClr val="bg1"/>
              </a:solidFill>
              <a:ln>
                <a:solidFill>
                  <a:schemeClr val="tx1"/>
                </a:solidFill>
              </a:ln>
              <a:effectLst/>
            </c:spPr>
          </c:dPt>
          <c:dPt>
            <c:idx val="1"/>
            <c:invertIfNegative val="0"/>
            <c:bubble3D val="0"/>
            <c:spPr>
              <a:solidFill>
                <a:schemeClr val="bg1"/>
              </a:solidFill>
              <a:ln>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Fak'!$AB$2:$AB$4</c:f>
              <c:strCache>
                <c:ptCount val="3"/>
                <c:pt idx="0">
                  <c:v>RPS memenuhi komponen standar</c:v>
                </c:pt>
                <c:pt idx="1">
                  <c:v>Kesesuaian RPS dengan capaian pembelajaran prodi</c:v>
                </c:pt>
                <c:pt idx="2">
                  <c:v>Penyusunan RPS oleh tim atau konsorsium keilmuan</c:v>
                </c:pt>
              </c:strCache>
            </c:strRef>
          </c:cat>
          <c:val>
            <c:numRef>
              <c:f>'6. Perencanaan per Fak'!$AC$2:$AC$4</c:f>
              <c:numCache>
                <c:formatCode>0%</c:formatCode>
                <c:ptCount val="3"/>
                <c:pt idx="0">
                  <c:v>1</c:v>
                </c:pt>
                <c:pt idx="1">
                  <c:v>1</c:v>
                </c:pt>
                <c:pt idx="2">
                  <c:v>0</c:v>
                </c:pt>
              </c:numCache>
            </c:numRef>
          </c:val>
        </c:ser>
        <c:dLbls>
          <c:dLblPos val="outEnd"/>
          <c:showLegendKey val="0"/>
          <c:showVal val="1"/>
          <c:showCatName val="0"/>
          <c:showSerName val="0"/>
          <c:showPercent val="0"/>
          <c:showBubbleSize val="0"/>
        </c:dLbls>
        <c:gapWidth val="326"/>
        <c:overlap val="-58"/>
        <c:axId val="1032840624"/>
        <c:axId val="1032845520"/>
      </c:barChart>
      <c:catAx>
        <c:axId val="10328406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5520"/>
        <c:crosses val="autoZero"/>
        <c:auto val="1"/>
        <c:lblAlgn val="ctr"/>
        <c:lblOffset val="100"/>
        <c:noMultiLvlLbl val="0"/>
      </c:catAx>
      <c:valAx>
        <c:axId val="1032845520"/>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4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'6. Perencanaan per Fak'!$AB$18:$AB$28</c:f>
              <c:strCache>
                <c:ptCount val="11"/>
                <c:pt idx="0">
                  <c:v>Keberadaan data mahasiswa aktif di prodi</c:v>
                </c:pt>
                <c:pt idx="1">
                  <c:v>Keberadaan data mahasiswa mangkir di prodi</c:v>
                </c:pt>
                <c:pt idx="2">
                  <c:v>Adanya dokumen kurikulum di Prodi</c:v>
                </c:pt>
                <c:pt idx="3">
                  <c:v>Adanya daftar mata kuliah di prodi</c:v>
                </c:pt>
                <c:pt idx="4">
                  <c:v>Adanya solusi dari pimpinan prodi atau fakultas untuk masalah perubahan jadwal oleh dosen</c:v>
                </c:pt>
                <c:pt idx="5">
                  <c:v>Pimpinan prodi mendapat data jadwal yang telah diinput melalui PTIPD sebelum masa pendaftaran mata kuliah dimulai.</c:v>
                </c:pt>
                <c:pt idx="6">
                  <c:v>Adanya verifikasi dan validasi jadwal terinput oleh prodi</c:v>
                </c:pt>
                <c:pt idx="7">
                  <c:v>Adanya pembinaan BTQ di prodi</c:v>
                </c:pt>
                <c:pt idx="8">
                  <c:v>Capaian kesesuaian mata kuliah dengan bidang ilmu lebih dari 90%</c:v>
                </c:pt>
                <c:pt idx="9">
                  <c:v>Keberadaan data mahasiswa cuti di prodi</c:v>
                </c:pt>
                <c:pt idx="10">
                  <c:v>Keberadaan data mahasiswa DO di prodi</c:v>
                </c:pt>
              </c:strCache>
            </c:strRef>
          </c:cat>
          <c:val>
            <c:numRef>
              <c:f>'6. Perencanaan per Fak'!$AC$18:$AC$28</c:f>
              <c:numCache>
                <c:formatCode>0%</c:formatCode>
                <c:ptCount val="11"/>
                <c:pt idx="0">
                  <c:v>1</c:v>
                </c:pt>
                <c:pt idx="1">
                  <c:v>1</c:v>
                </c:pt>
                <c:pt idx="2">
                  <c:v>1</c:v>
                </c:pt>
                <c:pt idx="3">
                  <c:v>1</c:v>
                </c:pt>
                <c:pt idx="4">
                  <c:v>1</c:v>
                </c:pt>
                <c:pt idx="5">
                  <c:v>1</c:v>
                </c:pt>
                <c:pt idx="6">
                  <c:v>1</c:v>
                </c:pt>
                <c:pt idx="7">
                  <c:v>1</c:v>
                </c:pt>
                <c:pt idx="8">
                  <c:v>0.8</c:v>
                </c:pt>
                <c:pt idx="9">
                  <c:v>0.6</c:v>
                </c:pt>
                <c:pt idx="10">
                  <c:v>0.2</c:v>
                </c:pt>
              </c:numCache>
            </c:numRef>
          </c:val>
        </c:ser>
        <c:dLbls>
          <c:showLegendKey val="0"/>
          <c:showVal val="0"/>
          <c:showCatName val="0"/>
          <c:showSerName val="0"/>
          <c:showPercent val="0"/>
          <c:showBubbleSize val="0"/>
        </c:dLbls>
        <c:gapWidth val="326"/>
        <c:overlap val="-58"/>
        <c:axId val="1032858576"/>
        <c:axId val="1032846608"/>
      </c:barChart>
      <c:catAx>
        <c:axId val="103285857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6608"/>
        <c:crosses val="autoZero"/>
        <c:auto val="1"/>
        <c:lblAlgn val="ctr"/>
        <c:lblOffset val="100"/>
        <c:noMultiLvlLbl val="0"/>
      </c:catAx>
      <c:valAx>
        <c:axId val="103284660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5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Fak'!$AB$5:$AB$17</c:f>
              <c:strCache>
                <c:ptCount val="13"/>
                <c:pt idx="0">
                  <c:v>Adanya sosialisasi oleh Prodi atau fakultas kepada dosen tentang penyampaian integrasi UoS dan mata kuliah kepada mahasiswa </c:v>
                </c:pt>
                <c:pt idx="1">
                  <c:v>Adanya verifikasi kepastian diterimanya jadwal oleh dosen tetap</c:v>
                </c:pt>
                <c:pt idx="2">
                  <c:v>Adanya verifikasi kepastian diterimanya jadwal oleh dosen tidak tetap</c:v>
                </c:pt>
                <c:pt idx="3">
                  <c:v>Pemberian SK Dosen Wali kepada dosen sebelum perwalian</c:v>
                </c:pt>
                <c:pt idx="4">
                  <c:v>Adanya sosialisasi tugas dosen wali </c:v>
                </c:pt>
                <c:pt idx="5">
                  <c:v>SK Jadwal telah diberikan ke dosen</c:v>
                </c:pt>
                <c:pt idx="6">
                  <c:v>Adanya pengecekan dan persiapan ruang, sarana dan prasarana perkuliahan sebelum masa perkuliahan oleh fakultas</c:v>
                </c:pt>
                <c:pt idx="7">
                  <c:v>Adanya aksen Wifi UIN Walisongo di semua ruang kuliah. </c:v>
                </c:pt>
                <c:pt idx="8">
                  <c:v>Adanya administrasi perkuliahan (print absen kehadiran tiap kelas,  jadwal masing-masing dosen, sk mengajar dosen, tata tertib) sebelum masa perkuliahan.</c:v>
                </c:pt>
                <c:pt idx="9">
                  <c:v>Adanya jadwal piket layanan jika ada jadwal perkuliahan di luar jam kerja (kuliah malam dan pagi).</c:v>
                </c:pt>
                <c:pt idx="10">
                  <c:v>Adanya kriteria dosen honorer di prodi atau fakultas</c:v>
                </c:pt>
                <c:pt idx="11">
                  <c:v>Ada dosen honorer yang hanya mengajar di UIN walisongo</c:v>
                </c:pt>
                <c:pt idx="12">
                  <c:v>Adanya pembina (dosen payung) bagi dosen asisten ahli (tetap dan honorer) yang ditugaskan oleh prodi atau fakultas.</c:v>
                </c:pt>
              </c:strCache>
            </c:strRef>
          </c:cat>
          <c:val>
            <c:numRef>
              <c:f>'6. Perencanaan per Fak'!$AC$5:$AC$17</c:f>
              <c:numCache>
                <c:formatCode>0%</c:formatCode>
                <c:ptCount val="13"/>
                <c:pt idx="0">
                  <c:v>1</c:v>
                </c:pt>
                <c:pt idx="1">
                  <c:v>1</c:v>
                </c:pt>
                <c:pt idx="2">
                  <c:v>1</c:v>
                </c:pt>
                <c:pt idx="3">
                  <c:v>1</c:v>
                </c:pt>
                <c:pt idx="4">
                  <c:v>1</c:v>
                </c:pt>
                <c:pt idx="5">
                  <c:v>1</c:v>
                </c:pt>
                <c:pt idx="6">
                  <c:v>1</c:v>
                </c:pt>
                <c:pt idx="7">
                  <c:v>1</c:v>
                </c:pt>
                <c:pt idx="8">
                  <c:v>1</c:v>
                </c:pt>
                <c:pt idx="9">
                  <c:v>0.8</c:v>
                </c:pt>
                <c:pt idx="10">
                  <c:v>0</c:v>
                </c:pt>
                <c:pt idx="11">
                  <c:v>0</c:v>
                </c:pt>
                <c:pt idx="12">
                  <c:v>0</c:v>
                </c:pt>
              </c:numCache>
            </c:numRef>
          </c:val>
        </c:ser>
        <c:dLbls>
          <c:dLblPos val="outEnd"/>
          <c:showLegendKey val="0"/>
          <c:showVal val="1"/>
          <c:showCatName val="0"/>
          <c:showSerName val="0"/>
          <c:showPercent val="0"/>
          <c:showBubbleSize val="0"/>
        </c:dLbls>
        <c:gapWidth val="326"/>
        <c:overlap val="-58"/>
        <c:axId val="1032855312"/>
        <c:axId val="1032844432"/>
      </c:barChart>
      <c:catAx>
        <c:axId val="103285531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4432"/>
        <c:crosses val="autoZero"/>
        <c:auto val="1"/>
        <c:lblAlgn val="ctr"/>
        <c:lblOffset val="100"/>
        <c:noMultiLvlLbl val="0"/>
      </c:catAx>
      <c:valAx>
        <c:axId val="103284443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5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cat>
            <c:strRef>
              <c:f>'7. Pelaksanaan per Fak'!$AB$2:$AB$8</c:f>
              <c:strCache>
                <c:ptCount val="7"/>
                <c:pt idx="0">
                  <c:v>Sosialisasi tata tertib</c:v>
                </c:pt>
                <c:pt idx="1">
                  <c:v>Sosialisasi kontrak belajar</c:v>
                </c:pt>
                <c:pt idx="2">
                  <c:v>Mengajar sesuai jadwal</c:v>
                </c:pt>
                <c:pt idx="3">
                  <c:v>Masuk kelas tepat waktu</c:v>
                </c:pt>
                <c:pt idx="4">
                  <c:v>Selesai kuliah tepat waktu</c:v>
                </c:pt>
                <c:pt idx="5">
                  <c:v>Penyampaian RPS </c:v>
                </c:pt>
                <c:pt idx="6">
                  <c:v>Penyampaian keterkaitan mata kuliah dengan perwujudan visi dan misi UIN Walisongo</c:v>
                </c:pt>
              </c:strCache>
            </c:strRef>
          </c:cat>
          <c:val>
            <c:numRef>
              <c:f>'7. Pelaksanaan per Fak'!$AC$2:$AC$8</c:f>
              <c:numCache>
                <c:formatCode>0%</c:formatCode>
                <c:ptCount val="7"/>
                <c:pt idx="0">
                  <c:v>1</c:v>
                </c:pt>
                <c:pt idx="1">
                  <c:v>1</c:v>
                </c:pt>
                <c:pt idx="2">
                  <c:v>1</c:v>
                </c:pt>
                <c:pt idx="3">
                  <c:v>1</c:v>
                </c:pt>
                <c:pt idx="4">
                  <c:v>1</c:v>
                </c:pt>
                <c:pt idx="5">
                  <c:v>1</c:v>
                </c:pt>
                <c:pt idx="6">
                  <c:v>1</c:v>
                </c:pt>
              </c:numCache>
            </c:numRef>
          </c:val>
        </c:ser>
        <c:dLbls>
          <c:showLegendKey val="0"/>
          <c:showVal val="0"/>
          <c:showCatName val="0"/>
          <c:showSerName val="0"/>
          <c:showPercent val="0"/>
          <c:showBubbleSize val="0"/>
        </c:dLbls>
        <c:gapWidth val="182"/>
        <c:axId val="1032852048"/>
        <c:axId val="1032841168"/>
      </c:barChart>
      <c:catAx>
        <c:axId val="103285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41168"/>
        <c:crosses val="autoZero"/>
        <c:auto val="1"/>
        <c:lblAlgn val="ctr"/>
        <c:lblOffset val="100"/>
        <c:noMultiLvlLbl val="0"/>
      </c:catAx>
      <c:valAx>
        <c:axId val="1032841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85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 Pelaksanaan per Fak'!$AB$11:$AB$15</c:f>
              <c:strCache>
                <c:ptCount val="5"/>
                <c:pt idx="0">
                  <c:v>Adanya data jumlah mahasiswa per kelas di prodi</c:v>
                </c:pt>
                <c:pt idx="1">
                  <c:v>Adanya monitoring kehadiran dosen</c:v>
                </c:pt>
                <c:pt idx="2">
                  <c:v>Adanya data permasalahan pelaksanaan perkuliahan</c:v>
                </c:pt>
                <c:pt idx="3">
                  <c:v>Adanya dokumen RPS semua mata kuliah</c:v>
                </c:pt>
                <c:pt idx="4">
                  <c:v>Akses untuk jurnal perkuliahan</c:v>
                </c:pt>
              </c:strCache>
            </c:strRef>
          </c:cat>
          <c:val>
            <c:numRef>
              <c:f>'7. Pelaksanaan per Fak'!$AC$11:$AC$15</c:f>
              <c:numCache>
                <c:formatCode>0%</c:formatCode>
                <c:ptCount val="5"/>
                <c:pt idx="0">
                  <c:v>1</c:v>
                </c:pt>
                <c:pt idx="1">
                  <c:v>1</c:v>
                </c:pt>
                <c:pt idx="2">
                  <c:v>1</c:v>
                </c:pt>
                <c:pt idx="3">
                  <c:v>1</c:v>
                </c:pt>
                <c:pt idx="4">
                  <c:v>0.54545454545454541</c:v>
                </c:pt>
              </c:numCache>
            </c:numRef>
          </c:val>
        </c:ser>
        <c:dLbls>
          <c:dLblPos val="outEnd"/>
          <c:showLegendKey val="0"/>
          <c:showVal val="1"/>
          <c:showCatName val="0"/>
          <c:showSerName val="0"/>
          <c:showPercent val="0"/>
          <c:showBubbleSize val="0"/>
        </c:dLbls>
        <c:gapWidth val="182"/>
        <c:axId val="1032848784"/>
        <c:axId val="1032858032"/>
      </c:barChart>
      <c:catAx>
        <c:axId val="1032848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58032"/>
        <c:crosses val="autoZero"/>
        <c:auto val="1"/>
        <c:lblAlgn val="ctr"/>
        <c:lblOffset val="100"/>
        <c:noMultiLvlLbl val="0"/>
      </c:catAx>
      <c:valAx>
        <c:axId val="103285803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284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Rekap rank'!$J$2:$J$8</c:f>
              <c:strCache>
                <c:ptCount val="7"/>
                <c:pt idx="0">
                  <c:v>Mengajar sesuai jadwal</c:v>
                </c:pt>
                <c:pt idx="1">
                  <c:v>Sosialisasi kontrak belajar</c:v>
                </c:pt>
                <c:pt idx="2">
                  <c:v>Masuk kelas tepat waktu</c:v>
                </c:pt>
                <c:pt idx="3">
                  <c:v>Selesai kuliah tepat waktu</c:v>
                </c:pt>
                <c:pt idx="4">
                  <c:v>Penyampaian RPS </c:v>
                </c:pt>
                <c:pt idx="5">
                  <c:v>Sosialisasi tata tertib</c:v>
                </c:pt>
                <c:pt idx="6">
                  <c:v>Penyampaian keterkaitan mata kuliah dengan perwujudan visi dan misi UIN Walisongo</c:v>
                </c:pt>
              </c:strCache>
            </c:strRef>
          </c:cat>
          <c:val>
            <c:numRef>
              <c:f>'5. Rekap rank'!$K$2:$K$8</c:f>
              <c:numCache>
                <c:formatCode>0%</c:formatCode>
                <c:ptCount val="7"/>
                <c:pt idx="0">
                  <c:v>0.94499999999999995</c:v>
                </c:pt>
                <c:pt idx="1">
                  <c:v>0.93</c:v>
                </c:pt>
                <c:pt idx="2">
                  <c:v>0.91500000000000004</c:v>
                </c:pt>
                <c:pt idx="3">
                  <c:v>0.91</c:v>
                </c:pt>
                <c:pt idx="4">
                  <c:v>0.91</c:v>
                </c:pt>
                <c:pt idx="5">
                  <c:v>0.90500000000000003</c:v>
                </c:pt>
                <c:pt idx="6">
                  <c:v>0.88500000000000001</c:v>
                </c:pt>
              </c:numCache>
            </c:numRef>
          </c:val>
        </c:ser>
        <c:dLbls>
          <c:showLegendKey val="0"/>
          <c:showVal val="1"/>
          <c:showCatName val="0"/>
          <c:showSerName val="0"/>
          <c:showPercent val="0"/>
          <c:showBubbleSize val="0"/>
        </c:dLbls>
        <c:gapWidth val="150"/>
        <c:gapDepth val="0"/>
        <c:shape val="box"/>
        <c:axId val="1026668032"/>
        <c:axId val="1026669120"/>
        <c:axId val="0"/>
      </c:bar3DChart>
      <c:catAx>
        <c:axId val="1026668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69120"/>
        <c:crosses val="autoZero"/>
        <c:auto val="1"/>
        <c:lblAlgn val="ctr"/>
        <c:lblOffset val="100"/>
        <c:noMultiLvlLbl val="0"/>
      </c:catAx>
      <c:valAx>
        <c:axId val="1026669120"/>
        <c:scaling>
          <c:orientation val="minMax"/>
        </c:scaling>
        <c:delete val="1"/>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02666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Fak'!$AF$2:$AF$4</c:f>
              <c:strCache>
                <c:ptCount val="3"/>
                <c:pt idx="0">
                  <c:v>RPS memenuhi komponen standar</c:v>
                </c:pt>
                <c:pt idx="1">
                  <c:v>Kesesuaian RPS dengan capaian pembelajaran prodi</c:v>
                </c:pt>
                <c:pt idx="2">
                  <c:v>Penyusunan RPS oleh tim atau konsorsium keilmuan</c:v>
                </c:pt>
              </c:strCache>
            </c:strRef>
          </c:cat>
          <c:val>
            <c:numRef>
              <c:f>'6. Perencanaan per Fak'!$AG$2:$AG$4</c:f>
              <c:numCache>
                <c:formatCode>0%</c:formatCode>
                <c:ptCount val="3"/>
                <c:pt idx="0">
                  <c:v>1</c:v>
                </c:pt>
                <c:pt idx="1">
                  <c:v>1</c:v>
                </c:pt>
                <c:pt idx="2">
                  <c:v>0.91666666666666663</c:v>
                </c:pt>
              </c:numCache>
            </c:numRef>
          </c:val>
        </c:ser>
        <c:dLbls>
          <c:dLblPos val="outEnd"/>
          <c:showLegendKey val="0"/>
          <c:showVal val="1"/>
          <c:showCatName val="0"/>
          <c:showSerName val="0"/>
          <c:showPercent val="0"/>
          <c:showBubbleSize val="0"/>
        </c:dLbls>
        <c:gapWidth val="326"/>
        <c:overlap val="-58"/>
        <c:axId val="1032837904"/>
        <c:axId val="1032855856"/>
      </c:barChart>
      <c:catAx>
        <c:axId val="10328379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55856"/>
        <c:crosses val="autoZero"/>
        <c:auto val="1"/>
        <c:lblAlgn val="ctr"/>
        <c:lblOffset val="100"/>
        <c:noMultiLvlLbl val="0"/>
      </c:catAx>
      <c:valAx>
        <c:axId val="10328558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3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Fak'!$AF$18:$AF$28</c:f>
              <c:strCache>
                <c:ptCount val="11"/>
                <c:pt idx="0">
                  <c:v>Capaian kesesuaian mata kuliah dengan bidang ilmu lebih dari 90%</c:v>
                </c:pt>
                <c:pt idx="1">
                  <c:v>Keberadaan data mahasiswa aktif di prodi</c:v>
                </c:pt>
                <c:pt idx="2">
                  <c:v>Keberadaan data mahasiswa mangkir di prodi</c:v>
                </c:pt>
                <c:pt idx="3">
                  <c:v>Keberadaan data mahasiswa cuti di prodi</c:v>
                </c:pt>
                <c:pt idx="4">
                  <c:v>Adanya daftar mata kuliah di prodi</c:v>
                </c:pt>
                <c:pt idx="5">
                  <c:v>Adanya solusi dari pimpinan prodi atau fakultas untuk masalah perubahan jadwal oleh dosen</c:v>
                </c:pt>
                <c:pt idx="6">
                  <c:v>Pimpinan prodi mendapat data jadwal yang telah diinput melalui PTIPD sebelum masa pendaftaran mata kuliah dimulai.</c:v>
                </c:pt>
                <c:pt idx="7">
                  <c:v>Adanya verifikasi dan validasi jadwal terinput oleh prodi</c:v>
                </c:pt>
                <c:pt idx="8">
                  <c:v>Adanya dokumen kurikulum di Prodi</c:v>
                </c:pt>
                <c:pt idx="9">
                  <c:v>Keberadaan data mahasiswa DO di prodi</c:v>
                </c:pt>
                <c:pt idx="10">
                  <c:v>Adanya pembinaan BTQ di prodi</c:v>
                </c:pt>
              </c:strCache>
            </c:strRef>
          </c:cat>
          <c:val>
            <c:numRef>
              <c:f>'6. Perencanaan per Fak'!$AG$18:$AG$28</c:f>
              <c:numCache>
                <c:formatCode>0%</c:formatCode>
                <c:ptCount val="11"/>
                <c:pt idx="0">
                  <c:v>1</c:v>
                </c:pt>
                <c:pt idx="1">
                  <c:v>1</c:v>
                </c:pt>
                <c:pt idx="2">
                  <c:v>1</c:v>
                </c:pt>
                <c:pt idx="3">
                  <c:v>1</c:v>
                </c:pt>
                <c:pt idx="4">
                  <c:v>1</c:v>
                </c:pt>
                <c:pt idx="5">
                  <c:v>1</c:v>
                </c:pt>
                <c:pt idx="6">
                  <c:v>1</c:v>
                </c:pt>
                <c:pt idx="7">
                  <c:v>1</c:v>
                </c:pt>
                <c:pt idx="8">
                  <c:v>0.91666666666666663</c:v>
                </c:pt>
                <c:pt idx="9">
                  <c:v>0.58333333333333337</c:v>
                </c:pt>
                <c:pt idx="10">
                  <c:v>0.25</c:v>
                </c:pt>
              </c:numCache>
            </c:numRef>
          </c:val>
        </c:ser>
        <c:dLbls>
          <c:dLblPos val="outEnd"/>
          <c:showLegendKey val="0"/>
          <c:showVal val="1"/>
          <c:showCatName val="0"/>
          <c:showSerName val="0"/>
          <c:showPercent val="0"/>
          <c:showBubbleSize val="0"/>
        </c:dLbls>
        <c:gapWidth val="326"/>
        <c:overlap val="-58"/>
        <c:axId val="1032847696"/>
        <c:axId val="1032854224"/>
      </c:barChart>
      <c:catAx>
        <c:axId val="103284769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854224"/>
        <c:crosses val="autoZero"/>
        <c:auto val="1"/>
        <c:lblAlgn val="ctr"/>
        <c:lblOffset val="100"/>
        <c:noMultiLvlLbl val="0"/>
      </c:catAx>
      <c:valAx>
        <c:axId val="103285422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4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Fak'!$AF$5:$AF$17</c:f>
              <c:strCache>
                <c:ptCount val="13"/>
                <c:pt idx="0">
                  <c:v>Adanya verifikasi kepastian diterimanya jadwal oleh dosen tetap</c:v>
                </c:pt>
                <c:pt idx="1">
                  <c:v>Adanya verifikasi kepastian diterimanya jadwal oleh dosen tidak tetap</c:v>
                </c:pt>
                <c:pt idx="2">
                  <c:v>Adanya sosialisasi tugas dosen wali </c:v>
                </c:pt>
                <c:pt idx="3">
                  <c:v>Adanya administrasi perkuliahan (print absen kehadiran tiap kelas,  jadwal masing-masing dosen, sk mengajar dosen, tata tertib) sebelum masa perkuliahan.</c:v>
                </c:pt>
                <c:pt idx="4">
                  <c:v>Adanya sosialisasi oleh Prodi atau fakultas kepada dosen tentang penyampaian integrasi UoS dan mata kuliah kepada mahasiswa </c:v>
                </c:pt>
                <c:pt idx="5">
                  <c:v>Pemberian SK Dosen Wali kepada dosen sebelum perwalian</c:v>
                </c:pt>
                <c:pt idx="6">
                  <c:v>SK Jadwal telah diberikan ke dosen</c:v>
                </c:pt>
                <c:pt idx="7">
                  <c:v>Adanya pengecekan dan persiapan ruang, sarana dan prasarana perkuliahan sebelum masa perkuliahan oleh fakultas</c:v>
                </c:pt>
                <c:pt idx="8">
                  <c:v>Adanya kriteria dosen honorer di prodi atau fakultas</c:v>
                </c:pt>
                <c:pt idx="9">
                  <c:v>Adanya jadwal piket layanan jika ada jadwal perkuliahan di luar jam kerja (kuliah malam dan pagi).</c:v>
                </c:pt>
                <c:pt idx="10">
                  <c:v>Ada dosen honorer yang hanya mengajar di UIN walisongo</c:v>
                </c:pt>
                <c:pt idx="11">
                  <c:v>Adanya aksen Wifi UIN Walisongo di semua ruang kuliah. </c:v>
                </c:pt>
                <c:pt idx="12">
                  <c:v>Adanya pembina (dosen payung) bagi dosen asisten ahli (tetap dan honorer) yang ditugaskan oleh prodi atau fakultas.</c:v>
                </c:pt>
              </c:strCache>
            </c:strRef>
          </c:cat>
          <c:val>
            <c:numRef>
              <c:f>'6. Perencanaan per Fak'!$AG$5:$AG$17</c:f>
              <c:numCache>
                <c:formatCode>0%</c:formatCode>
                <c:ptCount val="13"/>
                <c:pt idx="0">
                  <c:v>1</c:v>
                </c:pt>
                <c:pt idx="1">
                  <c:v>1</c:v>
                </c:pt>
                <c:pt idx="2">
                  <c:v>1</c:v>
                </c:pt>
                <c:pt idx="3">
                  <c:v>1</c:v>
                </c:pt>
                <c:pt idx="4">
                  <c:v>0.91666666666666663</c:v>
                </c:pt>
                <c:pt idx="5">
                  <c:v>0.91666666666666663</c:v>
                </c:pt>
                <c:pt idx="6">
                  <c:v>0.91666666666666663</c:v>
                </c:pt>
                <c:pt idx="7">
                  <c:v>0.91666666666666663</c:v>
                </c:pt>
                <c:pt idx="8">
                  <c:v>0.66666666666666663</c:v>
                </c:pt>
                <c:pt idx="9">
                  <c:v>0.66666666666666663</c:v>
                </c:pt>
                <c:pt idx="10">
                  <c:v>0.58333333333333337</c:v>
                </c:pt>
                <c:pt idx="11">
                  <c:v>0.16666666666666666</c:v>
                </c:pt>
                <c:pt idx="12">
                  <c:v>0</c:v>
                </c:pt>
              </c:numCache>
            </c:numRef>
          </c:val>
        </c:ser>
        <c:dLbls>
          <c:dLblPos val="outEnd"/>
          <c:showLegendKey val="0"/>
          <c:showVal val="1"/>
          <c:showCatName val="0"/>
          <c:showSerName val="0"/>
          <c:showPercent val="0"/>
          <c:showBubbleSize val="0"/>
        </c:dLbls>
        <c:gapWidth val="326"/>
        <c:overlap val="-58"/>
        <c:axId val="1032850416"/>
        <c:axId val="1032850960"/>
      </c:barChart>
      <c:catAx>
        <c:axId val="103285041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850960"/>
        <c:crosses val="autoZero"/>
        <c:auto val="1"/>
        <c:lblAlgn val="ctr"/>
        <c:lblOffset val="100"/>
        <c:noMultiLvlLbl val="0"/>
      </c:catAx>
      <c:valAx>
        <c:axId val="1032850960"/>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5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Fak'!$AF$2:$AF$8</c:f>
              <c:strCache>
                <c:ptCount val="7"/>
                <c:pt idx="0">
                  <c:v>Sosialisasi kontrak belajar</c:v>
                </c:pt>
                <c:pt idx="1">
                  <c:v>Masuk kelas tepat waktu</c:v>
                </c:pt>
                <c:pt idx="2">
                  <c:v>Penyampaian keterkaitan mata kuliah dengan perwujudan visi dan misi UIN Walisongo</c:v>
                </c:pt>
                <c:pt idx="3">
                  <c:v>Sosialisasi tata tertib</c:v>
                </c:pt>
                <c:pt idx="4">
                  <c:v>Mengajar sesuai jadwal</c:v>
                </c:pt>
                <c:pt idx="5">
                  <c:v>Selesai kuliah tepat waktu</c:v>
                </c:pt>
                <c:pt idx="6">
                  <c:v>Penyampaian RPS </c:v>
                </c:pt>
              </c:strCache>
            </c:strRef>
          </c:cat>
          <c:val>
            <c:numRef>
              <c:f>'7. Pelaksanaan per Fak'!$AG$2:$AG$8</c:f>
              <c:numCache>
                <c:formatCode>0%</c:formatCode>
                <c:ptCount val="7"/>
                <c:pt idx="0">
                  <c:v>1</c:v>
                </c:pt>
                <c:pt idx="1">
                  <c:v>0.97777777777777775</c:v>
                </c:pt>
                <c:pt idx="2">
                  <c:v>0.97777777777777775</c:v>
                </c:pt>
                <c:pt idx="3">
                  <c:v>0.9555555555555556</c:v>
                </c:pt>
                <c:pt idx="4">
                  <c:v>0.9555555555555556</c:v>
                </c:pt>
                <c:pt idx="5">
                  <c:v>0.9555555555555556</c:v>
                </c:pt>
                <c:pt idx="6">
                  <c:v>0.9555555555555556</c:v>
                </c:pt>
              </c:numCache>
            </c:numRef>
          </c:val>
        </c:ser>
        <c:dLbls>
          <c:showLegendKey val="0"/>
          <c:showVal val="0"/>
          <c:showCatName val="0"/>
          <c:showSerName val="0"/>
          <c:showPercent val="0"/>
          <c:showBubbleSize val="0"/>
        </c:dLbls>
        <c:gapWidth val="326"/>
        <c:overlap val="-58"/>
        <c:axId val="1032856944"/>
        <c:axId val="1032857488"/>
      </c:barChart>
      <c:catAx>
        <c:axId val="103285694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57488"/>
        <c:crosses val="autoZero"/>
        <c:auto val="1"/>
        <c:lblAlgn val="ctr"/>
        <c:lblOffset val="100"/>
        <c:noMultiLvlLbl val="0"/>
      </c:catAx>
      <c:valAx>
        <c:axId val="103285748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5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Fak'!$AF$11:$AF$15</c:f>
              <c:strCache>
                <c:ptCount val="5"/>
                <c:pt idx="0">
                  <c:v>Akses untuk jurnal perkuliahan</c:v>
                </c:pt>
                <c:pt idx="1">
                  <c:v>Adanya data jumlah mahasiswa per kelas di prodi</c:v>
                </c:pt>
                <c:pt idx="2">
                  <c:v>Adanya monitoring kehadiran dosen</c:v>
                </c:pt>
                <c:pt idx="3">
                  <c:v>Adanya data permasalahan pelaksanaan perkuliahan</c:v>
                </c:pt>
                <c:pt idx="4">
                  <c:v>Adanya dokumen RPS semua mata kuliah</c:v>
                </c:pt>
              </c:strCache>
            </c:strRef>
          </c:cat>
          <c:val>
            <c:numRef>
              <c:f>'7. Pelaksanaan per Fak'!$AG$11:$AG$15</c:f>
              <c:numCache>
                <c:formatCode>0%</c:formatCode>
                <c:ptCount val="5"/>
                <c:pt idx="0">
                  <c:v>0.97777777777777775</c:v>
                </c:pt>
                <c:pt idx="1">
                  <c:v>0.9555555555555556</c:v>
                </c:pt>
                <c:pt idx="2">
                  <c:v>0.9555555555555556</c:v>
                </c:pt>
                <c:pt idx="3">
                  <c:v>0.93333333333333335</c:v>
                </c:pt>
                <c:pt idx="4">
                  <c:v>0.84444444444444444</c:v>
                </c:pt>
              </c:numCache>
            </c:numRef>
          </c:val>
        </c:ser>
        <c:dLbls>
          <c:dLblPos val="outEnd"/>
          <c:showLegendKey val="0"/>
          <c:showVal val="1"/>
          <c:showCatName val="0"/>
          <c:showSerName val="0"/>
          <c:showPercent val="0"/>
          <c:showBubbleSize val="0"/>
        </c:dLbls>
        <c:gapWidth val="326"/>
        <c:overlap val="-58"/>
        <c:axId val="1032835728"/>
        <c:axId val="1032869456"/>
      </c:barChart>
      <c:catAx>
        <c:axId val="103283572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69456"/>
        <c:crosses val="autoZero"/>
        <c:auto val="1"/>
        <c:lblAlgn val="ctr"/>
        <c:lblOffset val="100"/>
        <c:noMultiLvlLbl val="0"/>
      </c:catAx>
      <c:valAx>
        <c:axId val="10328694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3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'6. Perencanaan per Fak'!$AJ$2:$AJ$4</c:f>
              <c:strCache>
                <c:ptCount val="3"/>
                <c:pt idx="0">
                  <c:v>RPS memenuhi komponen standar</c:v>
                </c:pt>
                <c:pt idx="1">
                  <c:v>Kesesuaian RPS dengan capaian pembelajaran prodi</c:v>
                </c:pt>
                <c:pt idx="2">
                  <c:v>Penyusunan RPS oleh tim atau konsorsium keilmuan</c:v>
                </c:pt>
              </c:strCache>
            </c:strRef>
          </c:cat>
          <c:val>
            <c:numRef>
              <c:f>'6. Perencanaan per Fak'!$AK$2:$AK$4</c:f>
              <c:numCache>
                <c:formatCode>0%</c:formatCode>
                <c:ptCount val="3"/>
                <c:pt idx="0">
                  <c:v>0</c:v>
                </c:pt>
                <c:pt idx="1">
                  <c:v>0</c:v>
                </c:pt>
                <c:pt idx="2">
                  <c:v>0</c:v>
                </c:pt>
              </c:numCache>
            </c:numRef>
          </c:val>
        </c:ser>
        <c:dLbls>
          <c:dLblPos val="outEnd"/>
          <c:showLegendKey val="0"/>
          <c:showVal val="1"/>
          <c:showCatName val="0"/>
          <c:showSerName val="0"/>
          <c:showPercent val="0"/>
          <c:showBubbleSize val="0"/>
        </c:dLbls>
        <c:gapWidth val="182"/>
        <c:axId val="1032879248"/>
        <c:axId val="1032886864"/>
      </c:barChart>
      <c:catAx>
        <c:axId val="1032879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86864"/>
        <c:crosses val="autoZero"/>
        <c:auto val="1"/>
        <c:lblAlgn val="ctr"/>
        <c:lblOffset val="100"/>
        <c:noMultiLvlLbl val="0"/>
      </c:catAx>
      <c:valAx>
        <c:axId val="103288686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287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2">
                    <a:lumMod val="60000"/>
                    <a:lumOff val="4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Fak'!$AJ$5:$AJ$14</c:f>
              <c:strCache>
                <c:ptCount val="10"/>
                <c:pt idx="0">
                  <c:v>Capaian kesesuaian mata kuliah dengan bidang ilmu lebih dari 90%</c:v>
                </c:pt>
                <c:pt idx="1">
                  <c:v>Keberadaan data mahasiswa aktif di prodi</c:v>
                </c:pt>
                <c:pt idx="2">
                  <c:v>Keberadaan data mahasiswa mangkir di prodi</c:v>
                </c:pt>
                <c:pt idx="3">
                  <c:v>Keberadaan data mahasiswa cuti di prodi</c:v>
                </c:pt>
                <c:pt idx="4">
                  <c:v>Keberadaan data mahasiswa DO di prodi</c:v>
                </c:pt>
                <c:pt idx="5">
                  <c:v>Adanya dokumen kurikulum di Prodi</c:v>
                </c:pt>
                <c:pt idx="6">
                  <c:v>Adanya daftar mata kuliah di prodi</c:v>
                </c:pt>
                <c:pt idx="7">
                  <c:v>Adanya solusi dari pimpinan prodi atau fakultas untuk masalah perubahan jadwal oleh dosen</c:v>
                </c:pt>
                <c:pt idx="8">
                  <c:v>Pimpinan prodi mendapat data jadwal yang telah diinput melalui PTIPD sebelum masa pendaftaran mata kuliah dimulai.</c:v>
                </c:pt>
                <c:pt idx="9">
                  <c:v>Adanya verifikasi dan validasi jadwal terinput oleh prodi</c:v>
                </c:pt>
              </c:strCache>
            </c:strRef>
          </c:cat>
          <c:val>
            <c:numRef>
              <c:f>'6. Perencanaan per Fak'!$AK$5:$AK$14</c:f>
              <c:numCache>
                <c:formatCode>0%</c:formatCode>
                <c:ptCount val="10"/>
                <c:pt idx="0">
                  <c:v>1</c:v>
                </c:pt>
                <c:pt idx="1">
                  <c:v>1</c:v>
                </c:pt>
                <c:pt idx="2">
                  <c:v>1</c:v>
                </c:pt>
                <c:pt idx="3">
                  <c:v>1</c:v>
                </c:pt>
                <c:pt idx="4">
                  <c:v>1</c:v>
                </c:pt>
                <c:pt idx="5">
                  <c:v>1</c:v>
                </c:pt>
                <c:pt idx="6">
                  <c:v>1</c:v>
                </c:pt>
                <c:pt idx="7">
                  <c:v>1</c:v>
                </c:pt>
                <c:pt idx="8">
                  <c:v>0</c:v>
                </c:pt>
                <c:pt idx="9">
                  <c:v>0</c:v>
                </c:pt>
              </c:numCache>
            </c:numRef>
          </c:val>
        </c:ser>
        <c:dLbls>
          <c:showLegendKey val="0"/>
          <c:showVal val="0"/>
          <c:showCatName val="0"/>
          <c:showSerName val="0"/>
          <c:showPercent val="0"/>
          <c:showBubbleSize val="0"/>
        </c:dLbls>
        <c:gapWidth val="326"/>
        <c:overlap val="-58"/>
        <c:axId val="1032892304"/>
        <c:axId val="1032873808"/>
      </c:barChart>
      <c:catAx>
        <c:axId val="103289230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73808"/>
        <c:crosses val="autoZero"/>
        <c:auto val="1"/>
        <c:lblAlgn val="ctr"/>
        <c:lblOffset val="100"/>
        <c:noMultiLvlLbl val="0"/>
      </c:catAx>
      <c:valAx>
        <c:axId val="103287380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9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a:gsLst>
                <a:gs pos="0">
                  <a:schemeClr val="accent1">
                    <a:lumMod val="5000"/>
                    <a:lumOff val="95000"/>
                  </a:schemeClr>
                </a:gs>
                <a:gs pos="71000">
                  <a:schemeClr val="accent2">
                    <a:lumMod val="60000"/>
                    <a:lumOff val="40000"/>
                  </a:schemeClr>
                </a:gs>
              </a:gsLst>
              <a:lin ang="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 Pelaksanaan per Fak'!$AJ$2:$AJ$8</c:f>
              <c:strCache>
                <c:ptCount val="7"/>
                <c:pt idx="0">
                  <c:v>Sosialisasi kontrak belajar</c:v>
                </c:pt>
                <c:pt idx="1">
                  <c:v>Mengajar sesuai jadwal</c:v>
                </c:pt>
                <c:pt idx="2">
                  <c:v>Masuk kelas tepat waktu</c:v>
                </c:pt>
                <c:pt idx="3">
                  <c:v>Selesai kuliah tepat waktu</c:v>
                </c:pt>
                <c:pt idx="4">
                  <c:v>Penyampaian RPS </c:v>
                </c:pt>
                <c:pt idx="5">
                  <c:v>Penyampaian keterkaitan mata kuliah dengan perwujudan visi dan misi UIN Walisongo</c:v>
                </c:pt>
                <c:pt idx="6">
                  <c:v>Sosialisasi tata tertib</c:v>
                </c:pt>
              </c:strCache>
            </c:strRef>
          </c:cat>
          <c:val>
            <c:numRef>
              <c:f>'7. Pelaksanaan per Fak'!$AK$2:$AK$8</c:f>
              <c:numCache>
                <c:formatCode>0%</c:formatCode>
                <c:ptCount val="7"/>
                <c:pt idx="0">
                  <c:v>1</c:v>
                </c:pt>
                <c:pt idx="1">
                  <c:v>1</c:v>
                </c:pt>
                <c:pt idx="2">
                  <c:v>1</c:v>
                </c:pt>
                <c:pt idx="3">
                  <c:v>1</c:v>
                </c:pt>
                <c:pt idx="4">
                  <c:v>1</c:v>
                </c:pt>
                <c:pt idx="5">
                  <c:v>1</c:v>
                </c:pt>
                <c:pt idx="6">
                  <c:v>0.77777777777777779</c:v>
                </c:pt>
              </c:numCache>
            </c:numRef>
          </c:val>
        </c:ser>
        <c:dLbls>
          <c:showLegendKey val="0"/>
          <c:showVal val="0"/>
          <c:showCatName val="0"/>
          <c:showSerName val="0"/>
          <c:showPercent val="0"/>
          <c:showBubbleSize val="0"/>
        </c:dLbls>
        <c:gapWidth val="182"/>
        <c:axId val="1032871632"/>
        <c:axId val="1032877616"/>
      </c:barChart>
      <c:catAx>
        <c:axId val="103287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77616"/>
        <c:crosses val="autoZero"/>
        <c:auto val="1"/>
        <c:lblAlgn val="ctr"/>
        <c:lblOffset val="100"/>
        <c:noMultiLvlLbl val="0"/>
      </c:catAx>
      <c:valAx>
        <c:axId val="10328776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287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lumMod val="5000"/>
                    <a:lumOff val="95000"/>
                  </a:schemeClr>
                </a:gs>
                <a:gs pos="71000">
                  <a:schemeClr val="accent2">
                    <a:lumMod val="60000"/>
                    <a:lumOff val="40000"/>
                  </a:schemeClr>
                </a:gs>
              </a:gsLst>
              <a:lin ang="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Fak'!$AJ$11:$AJ$15</c:f>
              <c:strCache>
                <c:ptCount val="5"/>
                <c:pt idx="0">
                  <c:v>Adanya data jumlah mahasiswa per kelas di prodi</c:v>
                </c:pt>
                <c:pt idx="1">
                  <c:v>Adanya data permasalahan pelaksanaan perkuliahan</c:v>
                </c:pt>
                <c:pt idx="2">
                  <c:v>Adanya monitoring kehadiran dosen</c:v>
                </c:pt>
                <c:pt idx="3">
                  <c:v>Adanya dokumen RPS semua mata kuliah</c:v>
                </c:pt>
                <c:pt idx="4">
                  <c:v>Akses untuk jurnal perkuliahan</c:v>
                </c:pt>
              </c:strCache>
            </c:strRef>
          </c:cat>
          <c:val>
            <c:numRef>
              <c:f>'7. Pelaksanaan per Fak'!$AK$11:$AK$15</c:f>
              <c:numCache>
                <c:formatCode>0%</c:formatCode>
                <c:ptCount val="5"/>
                <c:pt idx="0">
                  <c:v>1</c:v>
                </c:pt>
                <c:pt idx="1">
                  <c:v>1</c:v>
                </c:pt>
                <c:pt idx="2">
                  <c:v>0.66666666666666663</c:v>
                </c:pt>
                <c:pt idx="3">
                  <c:v>0.55555555555555558</c:v>
                </c:pt>
                <c:pt idx="4">
                  <c:v>0</c:v>
                </c:pt>
              </c:numCache>
            </c:numRef>
          </c:val>
        </c:ser>
        <c:dLbls>
          <c:dLblPos val="outEnd"/>
          <c:showLegendKey val="0"/>
          <c:showVal val="1"/>
          <c:showCatName val="0"/>
          <c:showSerName val="0"/>
          <c:showPercent val="0"/>
          <c:showBubbleSize val="0"/>
        </c:dLbls>
        <c:gapWidth val="326"/>
        <c:overlap val="-58"/>
        <c:axId val="1032870000"/>
        <c:axId val="1032887408"/>
      </c:barChart>
      <c:catAx>
        <c:axId val="103287000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32887408"/>
        <c:crosses val="autoZero"/>
        <c:auto val="1"/>
        <c:lblAlgn val="ctr"/>
        <c:lblOffset val="100"/>
        <c:noMultiLvlLbl val="0"/>
      </c:catAx>
      <c:valAx>
        <c:axId val="103288740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3287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flip="none" rotWithShape="1">
              <a:gsLst>
                <a:gs pos="100000">
                  <a:schemeClr val="accent1">
                    <a:alpha val="0"/>
                  </a:schemeClr>
                </a:gs>
                <a:gs pos="50000">
                  <a:schemeClr val="accent1"/>
                </a:gs>
              </a:gsLst>
              <a:lin ang="10800000" scaled="1"/>
            </a:gradFill>
            <a:ln>
              <a:noFill/>
            </a:ln>
            <a:effectLst/>
            <a:sp3d/>
          </c:spPr>
          <c:invertIfNegative val="0"/>
          <c:dLbls>
            <c:dLbl>
              <c:idx val="0"/>
              <c:layout>
                <c:manualLayout>
                  <c:x val="0"/>
                  <c:y val="-2.6990553306342801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7306668633633909E-2"/>
                      <c:h val="8.08909007831510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Rekap rank'!$J$13:$J$17</c:f>
              <c:strCache>
                <c:ptCount val="5"/>
                <c:pt idx="0">
                  <c:v>Akses untuk jurnal perkuliahan</c:v>
                </c:pt>
                <c:pt idx="1">
                  <c:v>Adanya data jumlah mahasiswa per kelas di prodi</c:v>
                </c:pt>
                <c:pt idx="2">
                  <c:v>Adanya monitoring kehadiran dosen</c:v>
                </c:pt>
                <c:pt idx="3">
                  <c:v>Adanya dokumen RPS semua mata kuliah</c:v>
                </c:pt>
                <c:pt idx="4">
                  <c:v>Adanya data permasalahan pelaksanaan perkuliahan</c:v>
                </c:pt>
              </c:strCache>
            </c:strRef>
          </c:cat>
          <c:val>
            <c:numRef>
              <c:f>'5. Rekap rank'!$K$13:$K$17</c:f>
              <c:numCache>
                <c:formatCode>0%</c:formatCode>
                <c:ptCount val="5"/>
                <c:pt idx="0">
                  <c:v>0.79500000000000004</c:v>
                </c:pt>
                <c:pt idx="1">
                  <c:v>0.755</c:v>
                </c:pt>
                <c:pt idx="2">
                  <c:v>0.75</c:v>
                </c:pt>
                <c:pt idx="3">
                  <c:v>0.69499999999999995</c:v>
                </c:pt>
                <c:pt idx="4">
                  <c:v>0.63</c:v>
                </c:pt>
              </c:numCache>
            </c:numRef>
          </c:val>
        </c:ser>
        <c:dLbls>
          <c:showLegendKey val="0"/>
          <c:showVal val="0"/>
          <c:showCatName val="0"/>
          <c:showSerName val="0"/>
          <c:showPercent val="0"/>
          <c:showBubbleSize val="0"/>
        </c:dLbls>
        <c:gapWidth val="150"/>
        <c:gapDepth val="0"/>
        <c:shape val="box"/>
        <c:axId val="1026672384"/>
        <c:axId val="1026672928"/>
        <c:axId val="0"/>
      </c:bar3DChart>
      <c:catAx>
        <c:axId val="1026672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72928"/>
        <c:crosses val="autoZero"/>
        <c:auto val="1"/>
        <c:lblAlgn val="ctr"/>
        <c:lblOffset val="100"/>
        <c:noMultiLvlLbl val="0"/>
      </c:catAx>
      <c:valAx>
        <c:axId val="1026672928"/>
        <c:scaling>
          <c:orientation val="minMax"/>
        </c:scaling>
        <c:delete val="1"/>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02667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gradFill flip="none" rotWithShape="1">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Fak'!$D$2:$D$4</c:f>
              <c:strCache>
                <c:ptCount val="3"/>
                <c:pt idx="0">
                  <c:v>Kesesuaian RPS dengan capaian pembelajaran prodi</c:v>
                </c:pt>
                <c:pt idx="1">
                  <c:v>RPS memenuhi komponen standar</c:v>
                </c:pt>
                <c:pt idx="2">
                  <c:v>Penyusunan RPS oleh tim atau konsorsium keilmuan</c:v>
                </c:pt>
              </c:strCache>
            </c:strRef>
          </c:cat>
          <c:val>
            <c:numRef>
              <c:f>'6. Perencanaan per Fak'!$E$2:$E$4</c:f>
              <c:numCache>
                <c:formatCode>0%</c:formatCode>
                <c:ptCount val="3"/>
                <c:pt idx="0">
                  <c:v>1</c:v>
                </c:pt>
                <c:pt idx="1">
                  <c:v>0.76923076923076927</c:v>
                </c:pt>
                <c:pt idx="2">
                  <c:v>0</c:v>
                </c:pt>
              </c:numCache>
            </c:numRef>
          </c:val>
        </c:ser>
        <c:dLbls>
          <c:dLblPos val="outEnd"/>
          <c:showLegendKey val="0"/>
          <c:showVal val="1"/>
          <c:showCatName val="0"/>
          <c:showSerName val="0"/>
          <c:showPercent val="0"/>
          <c:showBubbleSize val="0"/>
        </c:dLbls>
        <c:gapWidth val="326"/>
        <c:overlap val="-58"/>
        <c:axId val="1026640832"/>
        <c:axId val="1026637024"/>
      </c:barChart>
      <c:catAx>
        <c:axId val="10266408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37024"/>
        <c:crosses val="autoZero"/>
        <c:auto val="1"/>
        <c:lblAlgn val="ctr"/>
        <c:lblOffset val="100"/>
        <c:noMultiLvlLbl val="0"/>
      </c:catAx>
      <c:valAx>
        <c:axId val="102663702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4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gradFill flip="none" rotWithShape="1">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Perencanaan per Fak'!$D$18:$D$28</c:f>
              <c:strCache>
                <c:ptCount val="11"/>
                <c:pt idx="0">
                  <c:v>Capaian kesesuaian mata kuliah dengan bidang ilmu lebih dari 90%</c:v>
                </c:pt>
                <c:pt idx="1">
                  <c:v>Adanya dokumen kurikulum di Prodi</c:v>
                </c:pt>
                <c:pt idx="2">
                  <c:v>Pimpinan prodi mendapat data jadwal yang telah diinput melalui PTIPD sebelum masa pendaftaran mata kuliah dimulai.</c:v>
                </c:pt>
                <c:pt idx="3">
                  <c:v>Adanya daftar mata kuliah di prodi</c:v>
                </c:pt>
                <c:pt idx="4">
                  <c:v>Adanya solusi dari pimpinan prodi atau fakultas untuk masalah perubahan jadwal oleh dosen</c:v>
                </c:pt>
                <c:pt idx="5">
                  <c:v>Adanya verifikasi dan validasi jadwal terinput oleh prodi</c:v>
                </c:pt>
                <c:pt idx="6">
                  <c:v>Keberadaan data mahasiswa aktif di prodi</c:v>
                </c:pt>
                <c:pt idx="7">
                  <c:v>Keberadaan data mahasiswa mangkir di prodi</c:v>
                </c:pt>
                <c:pt idx="8">
                  <c:v>Keberadaan data mahasiswa cuti di prodi</c:v>
                </c:pt>
                <c:pt idx="9">
                  <c:v>Keberadaan data mahasiswa DO di prodi</c:v>
                </c:pt>
                <c:pt idx="10">
                  <c:v>Adanya pembinaan BTQ di prodi</c:v>
                </c:pt>
              </c:strCache>
            </c:strRef>
          </c:cat>
          <c:val>
            <c:numRef>
              <c:f>'6. Perencanaan per Fak'!$E$18:$E$28</c:f>
              <c:numCache>
                <c:formatCode>0%</c:formatCode>
                <c:ptCount val="11"/>
                <c:pt idx="0">
                  <c:v>1</c:v>
                </c:pt>
                <c:pt idx="1">
                  <c:v>1</c:v>
                </c:pt>
                <c:pt idx="2">
                  <c:v>1</c:v>
                </c:pt>
                <c:pt idx="3">
                  <c:v>0.92307692307692313</c:v>
                </c:pt>
                <c:pt idx="4">
                  <c:v>0.92307692307692313</c:v>
                </c:pt>
                <c:pt idx="5">
                  <c:v>0.92307692307692313</c:v>
                </c:pt>
                <c:pt idx="6">
                  <c:v>0.46153846153846156</c:v>
                </c:pt>
                <c:pt idx="7">
                  <c:v>0.46153846153846156</c:v>
                </c:pt>
                <c:pt idx="8">
                  <c:v>0.46153846153846156</c:v>
                </c:pt>
                <c:pt idx="9">
                  <c:v>0.46153846153846156</c:v>
                </c:pt>
                <c:pt idx="10">
                  <c:v>0.46153846153846156</c:v>
                </c:pt>
              </c:numCache>
            </c:numRef>
          </c:val>
        </c:ser>
        <c:dLbls>
          <c:dLblPos val="outEnd"/>
          <c:showLegendKey val="0"/>
          <c:showVal val="1"/>
          <c:showCatName val="0"/>
          <c:showSerName val="0"/>
          <c:showPercent val="0"/>
          <c:showBubbleSize val="0"/>
        </c:dLbls>
        <c:gapWidth val="326"/>
        <c:overlap val="-58"/>
        <c:axId val="1026633760"/>
        <c:axId val="1026652800"/>
      </c:barChart>
      <c:catAx>
        <c:axId val="102663376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2800"/>
        <c:crosses val="autoZero"/>
        <c:auto val="1"/>
        <c:lblAlgn val="ctr"/>
        <c:lblOffset val="100"/>
        <c:noMultiLvlLbl val="0"/>
      </c:catAx>
      <c:valAx>
        <c:axId val="1026652800"/>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3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gradFill flip="none" rotWithShape="1">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Fak'!$D$2:$D$8</c:f>
              <c:strCache>
                <c:ptCount val="7"/>
                <c:pt idx="0">
                  <c:v>Penyampaian keterkaitan mata kuliah dengan perwujudan visi dan misi UIN Walisongo</c:v>
                </c:pt>
                <c:pt idx="1">
                  <c:v>Sosialisasi tata tertib</c:v>
                </c:pt>
                <c:pt idx="2">
                  <c:v>Mengajar sesuai jadwal</c:v>
                </c:pt>
                <c:pt idx="3">
                  <c:v>Penyampaian RPS </c:v>
                </c:pt>
                <c:pt idx="4">
                  <c:v>Sosialisasi kontrak belajar</c:v>
                </c:pt>
                <c:pt idx="5">
                  <c:v>Selesai kuliah tepat waktu</c:v>
                </c:pt>
                <c:pt idx="6">
                  <c:v>Masuk kelas tepat waktu</c:v>
                </c:pt>
              </c:strCache>
            </c:strRef>
          </c:cat>
          <c:val>
            <c:numRef>
              <c:f>'7. Pelaksanaan per Fak'!$E$2:$E$8</c:f>
              <c:numCache>
                <c:formatCode>0%</c:formatCode>
                <c:ptCount val="7"/>
                <c:pt idx="0">
                  <c:v>1</c:v>
                </c:pt>
                <c:pt idx="1">
                  <c:v>0.96</c:v>
                </c:pt>
                <c:pt idx="2">
                  <c:v>0.96</c:v>
                </c:pt>
                <c:pt idx="3">
                  <c:v>0.96</c:v>
                </c:pt>
                <c:pt idx="4">
                  <c:v>0.88</c:v>
                </c:pt>
                <c:pt idx="5">
                  <c:v>0.88</c:v>
                </c:pt>
                <c:pt idx="6">
                  <c:v>0.84</c:v>
                </c:pt>
              </c:numCache>
            </c:numRef>
          </c:val>
        </c:ser>
        <c:dLbls>
          <c:dLblPos val="outEnd"/>
          <c:showLegendKey val="0"/>
          <c:showVal val="1"/>
          <c:showCatName val="0"/>
          <c:showSerName val="0"/>
          <c:showPercent val="0"/>
          <c:showBubbleSize val="0"/>
        </c:dLbls>
        <c:gapWidth val="150"/>
        <c:axId val="1026643552"/>
        <c:axId val="1026658240"/>
      </c:barChart>
      <c:catAx>
        <c:axId val="1026643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26658240"/>
        <c:crosses val="autoZero"/>
        <c:auto val="1"/>
        <c:lblAlgn val="ctr"/>
        <c:lblOffset val="100"/>
        <c:noMultiLvlLbl val="0"/>
      </c:catAx>
      <c:valAx>
        <c:axId val="1026658240"/>
        <c:scaling>
          <c:orientation val="minMax"/>
        </c:scaling>
        <c:delete val="1"/>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02664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gradFill flip="none" rotWithShape="1">
              <a:gsLst>
                <a:gs pos="0">
                  <a:schemeClr val="dk1">
                    <a:tint val="88500"/>
                  </a:schemeClr>
                </a:gs>
                <a:gs pos="75000">
                  <a:schemeClr val="dk1">
                    <a:tint val="88500"/>
                    <a:lumMod val="60000"/>
                    <a:lumOff val="40000"/>
                  </a:schemeClr>
                </a:gs>
                <a:gs pos="51000">
                  <a:schemeClr val="dk1">
                    <a:tint val="88500"/>
                    <a:alpha val="75000"/>
                  </a:schemeClr>
                </a:gs>
                <a:gs pos="100000">
                  <a:schemeClr val="dk1">
                    <a:tint val="88500"/>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'7. Pelaksanaan per Fak'!$D$11:$D$15</c:f>
              <c:strCache>
                <c:ptCount val="5"/>
                <c:pt idx="0">
                  <c:v>Akses untuk jurnal perkuliahan</c:v>
                </c:pt>
                <c:pt idx="1">
                  <c:v>Adanya data jumlah mahasiswa per kelas di prodi</c:v>
                </c:pt>
                <c:pt idx="2">
                  <c:v>Adanya monitoring kehadiran dosen</c:v>
                </c:pt>
                <c:pt idx="3">
                  <c:v>Adanya dokumen RPS semua mata kuliah</c:v>
                </c:pt>
                <c:pt idx="4">
                  <c:v>Adanya data permasalahan pelaksanaan perkuliahan</c:v>
                </c:pt>
              </c:strCache>
            </c:strRef>
          </c:cat>
          <c:val>
            <c:numRef>
              <c:f>'7. Pelaksanaan per Fak'!$E$11:$E$15</c:f>
              <c:numCache>
                <c:formatCode>0%</c:formatCode>
                <c:ptCount val="5"/>
                <c:pt idx="0">
                  <c:v>0.8</c:v>
                </c:pt>
                <c:pt idx="1">
                  <c:v>0.48</c:v>
                </c:pt>
                <c:pt idx="2">
                  <c:v>0.48</c:v>
                </c:pt>
                <c:pt idx="3">
                  <c:v>0.44</c:v>
                </c:pt>
                <c:pt idx="4">
                  <c:v>0.36</c:v>
                </c:pt>
              </c:numCache>
            </c:numRef>
          </c:val>
        </c:ser>
        <c:dLbls>
          <c:dLblPos val="outEnd"/>
          <c:showLegendKey val="0"/>
          <c:showVal val="1"/>
          <c:showCatName val="0"/>
          <c:showSerName val="0"/>
          <c:showPercent val="0"/>
          <c:showBubbleSize val="0"/>
        </c:dLbls>
        <c:gapWidth val="326"/>
        <c:overlap val="-58"/>
        <c:axId val="1026659328"/>
        <c:axId val="1026640288"/>
      </c:barChart>
      <c:catAx>
        <c:axId val="102665932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640288"/>
        <c:crosses val="autoZero"/>
        <c:auto val="1"/>
        <c:lblAlgn val="ctr"/>
        <c:lblOffset val="100"/>
        <c:noMultiLvlLbl val="0"/>
      </c:catAx>
      <c:valAx>
        <c:axId val="102664028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crossAx val="10266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0CD5-E4E4-4017-864F-BB91F0FB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6122</Words>
  <Characters>34898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DELL</cp:lastModifiedBy>
  <cp:revision>4</cp:revision>
  <dcterms:created xsi:type="dcterms:W3CDTF">2017-01-04T01:28:00Z</dcterms:created>
  <dcterms:modified xsi:type="dcterms:W3CDTF">2017-01-04T01:34:00Z</dcterms:modified>
</cp:coreProperties>
</file>